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FE" w:rsidRPr="00BA1ED0" w:rsidRDefault="001631FE" w:rsidP="000F7486"/>
    <w:p w:rsidR="001631FE" w:rsidRPr="00BA1ED0" w:rsidRDefault="001631FE" w:rsidP="000F7486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1631FE" w:rsidTr="00C21421">
        <w:tc>
          <w:tcPr>
            <w:tcW w:w="4608" w:type="dxa"/>
          </w:tcPr>
          <w:p w:rsidR="001631FE" w:rsidRPr="006B2277" w:rsidRDefault="001631FE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2277">
              <w:rPr>
                <w:b/>
                <w:bCs/>
                <w:color w:val="000000"/>
              </w:rPr>
              <w:t>Cогласовано</w:t>
            </w:r>
          </w:p>
          <w:p w:rsidR="001631FE" w:rsidRPr="00EF6175" w:rsidRDefault="001631FE" w:rsidP="00C21421">
            <w:pPr>
              <w:autoSpaceDE w:val="0"/>
              <w:autoSpaceDN w:val="0"/>
              <w:adjustRightInd w:val="0"/>
              <w:jc w:val="center"/>
            </w:pPr>
            <w:r w:rsidRPr="006B2277">
              <w:rPr>
                <w:color w:val="000000"/>
              </w:rPr>
              <w:t>ЦПК ФБГОУВО «PГУП»</w:t>
            </w:r>
          </w:p>
          <w:p w:rsidR="001631FE" w:rsidRPr="006B2277" w:rsidRDefault="001631FE" w:rsidP="00C214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175">
              <w:t>Протокол №57 от 15 декабря 2017г.</w:t>
            </w:r>
          </w:p>
        </w:tc>
        <w:tc>
          <w:tcPr>
            <w:tcW w:w="4962" w:type="dxa"/>
          </w:tcPr>
          <w:p w:rsidR="001631FE" w:rsidRPr="006B2277" w:rsidRDefault="001631FE" w:rsidP="00C214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2277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  <w:p w:rsidR="001631FE" w:rsidRPr="006B2277" w:rsidRDefault="001631FE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2277">
              <w:rPr>
                <w:color w:val="000000"/>
                <w:sz w:val="22"/>
                <w:szCs w:val="22"/>
              </w:rPr>
              <w:t xml:space="preserve">Учебно-методическим советом </w:t>
            </w:r>
          </w:p>
          <w:p w:rsidR="001631FE" w:rsidRPr="006B2277" w:rsidRDefault="001631FE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2277">
              <w:rPr>
                <w:color w:val="000000"/>
                <w:sz w:val="22"/>
                <w:szCs w:val="22"/>
              </w:rPr>
              <w:t>ФБГОУВО «PГУП»</w:t>
            </w:r>
          </w:p>
          <w:p w:rsidR="001631FE" w:rsidRPr="006B2277" w:rsidRDefault="001631FE" w:rsidP="00C21421">
            <w:pPr>
              <w:jc w:val="center"/>
              <w:rPr>
                <w:sz w:val="22"/>
                <w:szCs w:val="22"/>
              </w:rPr>
            </w:pPr>
            <w:r w:rsidRPr="006B2277">
              <w:rPr>
                <w:color w:val="000000"/>
                <w:sz w:val="22"/>
                <w:szCs w:val="22"/>
              </w:rPr>
              <w:t xml:space="preserve">Протокол № 4 </w:t>
            </w:r>
            <w:r w:rsidRPr="006B2277">
              <w:rPr>
                <w:color w:val="000000"/>
                <w:sz w:val="22"/>
                <w:szCs w:val="22"/>
                <w:lang w:val="en-US"/>
              </w:rPr>
              <w:t>o</w:t>
            </w:r>
            <w:r w:rsidRPr="006B2277">
              <w:rPr>
                <w:color w:val="000000"/>
                <w:sz w:val="22"/>
                <w:szCs w:val="22"/>
              </w:rPr>
              <w:t xml:space="preserve">т  26 декабря </w:t>
            </w:r>
            <w:r w:rsidRPr="006B2277">
              <w:rPr>
                <w:iCs/>
                <w:color w:val="8883A7"/>
                <w:sz w:val="22"/>
                <w:szCs w:val="22"/>
              </w:rPr>
              <w:t xml:space="preserve"> </w:t>
            </w:r>
            <w:r w:rsidRPr="006B2277">
              <w:rPr>
                <w:color w:val="000000"/>
                <w:sz w:val="22"/>
                <w:szCs w:val="22"/>
              </w:rPr>
              <w:t xml:space="preserve">2017 </w:t>
            </w:r>
            <w:r w:rsidRPr="006B2277">
              <w:rPr>
                <w:color w:val="000000"/>
                <w:sz w:val="22"/>
                <w:szCs w:val="22"/>
                <w:lang w:val="en-US"/>
              </w:rPr>
              <w:t>r</w:t>
            </w:r>
            <w:r w:rsidRPr="006B2277">
              <w:rPr>
                <w:color w:val="000000"/>
                <w:sz w:val="22"/>
                <w:szCs w:val="22"/>
              </w:rPr>
              <w:t>.</w:t>
            </w:r>
          </w:p>
          <w:p w:rsidR="001631FE" w:rsidRPr="006B2277" w:rsidRDefault="001631FE" w:rsidP="00C214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631FE" w:rsidRPr="00BA1ED0" w:rsidRDefault="001631FE" w:rsidP="000F7486">
      <w:pPr>
        <w:jc w:val="center"/>
        <w:rPr>
          <w:b/>
        </w:rPr>
      </w:pPr>
    </w:p>
    <w:p w:rsidR="001631FE" w:rsidRPr="00BA1ED0" w:rsidRDefault="001631FE" w:rsidP="000F7486">
      <w:pPr>
        <w:jc w:val="center"/>
        <w:rPr>
          <w:b/>
        </w:rPr>
      </w:pPr>
    </w:p>
    <w:p w:rsidR="001631FE" w:rsidRPr="00BA1ED0" w:rsidRDefault="001631FE" w:rsidP="000F7486">
      <w:pPr>
        <w:jc w:val="center"/>
        <w:rPr>
          <w:b/>
        </w:rPr>
      </w:pPr>
    </w:p>
    <w:p w:rsidR="001631FE" w:rsidRPr="00BA1ED0" w:rsidRDefault="001631FE" w:rsidP="000F7486">
      <w:pPr>
        <w:jc w:val="center"/>
        <w:rPr>
          <w:b/>
        </w:rPr>
      </w:pPr>
    </w:p>
    <w:p w:rsidR="001631FE" w:rsidRPr="00BA1ED0" w:rsidRDefault="001631FE" w:rsidP="000F7486">
      <w:pPr>
        <w:jc w:val="center"/>
        <w:rPr>
          <w:b/>
        </w:rPr>
      </w:pPr>
    </w:p>
    <w:p w:rsidR="001631FE" w:rsidRDefault="001631FE" w:rsidP="000F7486">
      <w:pPr>
        <w:jc w:val="center"/>
        <w:rPr>
          <w:b/>
        </w:rPr>
      </w:pPr>
    </w:p>
    <w:p w:rsidR="001631FE" w:rsidRDefault="001631FE" w:rsidP="000F7486">
      <w:pPr>
        <w:jc w:val="center"/>
        <w:rPr>
          <w:b/>
        </w:rPr>
      </w:pPr>
    </w:p>
    <w:p w:rsidR="001631FE" w:rsidRDefault="001631FE" w:rsidP="000F7486">
      <w:pPr>
        <w:jc w:val="center"/>
        <w:rPr>
          <w:b/>
        </w:rPr>
      </w:pPr>
    </w:p>
    <w:p w:rsidR="001631FE" w:rsidRDefault="001631FE" w:rsidP="000F7486">
      <w:pPr>
        <w:jc w:val="center"/>
        <w:rPr>
          <w:b/>
        </w:rPr>
      </w:pPr>
    </w:p>
    <w:p w:rsidR="001631FE" w:rsidRDefault="001631FE" w:rsidP="000F7486">
      <w:pPr>
        <w:jc w:val="center"/>
        <w:rPr>
          <w:b/>
        </w:rPr>
      </w:pPr>
    </w:p>
    <w:p w:rsidR="001631FE" w:rsidRDefault="001631FE" w:rsidP="000F7486">
      <w:pPr>
        <w:jc w:val="center"/>
        <w:rPr>
          <w:b/>
        </w:rPr>
      </w:pPr>
    </w:p>
    <w:p w:rsidR="001631FE" w:rsidRDefault="001631FE" w:rsidP="000F7486">
      <w:pPr>
        <w:jc w:val="center"/>
        <w:rPr>
          <w:b/>
        </w:rPr>
      </w:pPr>
    </w:p>
    <w:p w:rsidR="001631FE" w:rsidRPr="00BA1ED0" w:rsidRDefault="001631FE" w:rsidP="000F7486">
      <w:pPr>
        <w:jc w:val="center"/>
        <w:rPr>
          <w:b/>
        </w:rPr>
      </w:pPr>
    </w:p>
    <w:p w:rsidR="001631FE" w:rsidRPr="00BA1ED0" w:rsidRDefault="001631FE" w:rsidP="000F7486">
      <w:pPr>
        <w:jc w:val="center"/>
        <w:rPr>
          <w:b/>
        </w:rPr>
      </w:pPr>
    </w:p>
    <w:p w:rsidR="001631FE" w:rsidRPr="00BA1ED0" w:rsidRDefault="001631FE" w:rsidP="000F7486">
      <w:pPr>
        <w:jc w:val="center"/>
        <w:rPr>
          <w:b/>
        </w:rPr>
      </w:pPr>
    </w:p>
    <w:p w:rsidR="001631FE" w:rsidRPr="00BA1ED0" w:rsidRDefault="001631FE" w:rsidP="000F7486">
      <w:pPr>
        <w:jc w:val="center"/>
        <w:rPr>
          <w:b/>
        </w:rPr>
      </w:pPr>
    </w:p>
    <w:p w:rsidR="001631FE" w:rsidRPr="00662901" w:rsidRDefault="001631FE" w:rsidP="000F7486">
      <w:pPr>
        <w:spacing w:line="360" w:lineRule="auto"/>
        <w:jc w:val="center"/>
        <w:rPr>
          <w:b/>
          <w:sz w:val="32"/>
          <w:szCs w:val="32"/>
        </w:rPr>
      </w:pPr>
      <w:r w:rsidRPr="00662901">
        <w:rPr>
          <w:b/>
          <w:sz w:val="32"/>
          <w:szCs w:val="32"/>
        </w:rPr>
        <w:t xml:space="preserve">ПРОГРАММА </w:t>
      </w:r>
    </w:p>
    <w:p w:rsidR="001631FE" w:rsidRPr="00662901" w:rsidRDefault="001631FE" w:rsidP="000F7486">
      <w:pPr>
        <w:jc w:val="center"/>
        <w:rPr>
          <w:b/>
          <w:sz w:val="32"/>
          <w:szCs w:val="32"/>
        </w:rPr>
      </w:pPr>
      <w:r w:rsidRPr="00662901">
        <w:rPr>
          <w:b/>
          <w:sz w:val="32"/>
          <w:szCs w:val="32"/>
        </w:rPr>
        <w:t xml:space="preserve">устного вступительного испытания </w:t>
      </w:r>
    </w:p>
    <w:p w:rsidR="001631FE" w:rsidRPr="00662901" w:rsidRDefault="001631FE" w:rsidP="000F7486">
      <w:pPr>
        <w:jc w:val="center"/>
        <w:rPr>
          <w:i/>
          <w:sz w:val="32"/>
          <w:szCs w:val="32"/>
        </w:rPr>
      </w:pPr>
      <w:r w:rsidRPr="00662901">
        <w:rPr>
          <w:b/>
          <w:sz w:val="32"/>
          <w:szCs w:val="32"/>
        </w:rPr>
        <w:t xml:space="preserve">по дисциплине </w:t>
      </w:r>
      <w:r>
        <w:rPr>
          <w:b/>
          <w:sz w:val="32"/>
          <w:szCs w:val="32"/>
        </w:rPr>
        <w:t>(модулю)</w:t>
      </w:r>
    </w:p>
    <w:p w:rsidR="001631FE" w:rsidRPr="00662901" w:rsidRDefault="001631FE" w:rsidP="000F7486">
      <w:pPr>
        <w:spacing w:line="276" w:lineRule="auto"/>
        <w:jc w:val="center"/>
        <w:rPr>
          <w:b/>
          <w:caps/>
          <w:sz w:val="32"/>
          <w:szCs w:val="32"/>
        </w:rPr>
      </w:pPr>
      <w:r w:rsidRPr="00662901">
        <w:rPr>
          <w:b/>
          <w:caps/>
          <w:sz w:val="32"/>
          <w:szCs w:val="32"/>
        </w:rPr>
        <w:t xml:space="preserve">  АДМИНИСТРАТИВНОЕ ПРАВО;</w:t>
      </w:r>
      <w:r>
        <w:rPr>
          <w:b/>
          <w:caps/>
          <w:sz w:val="32"/>
          <w:szCs w:val="32"/>
        </w:rPr>
        <w:t xml:space="preserve"> </w:t>
      </w:r>
      <w:r w:rsidRPr="00662901">
        <w:rPr>
          <w:b/>
          <w:caps/>
          <w:sz w:val="32"/>
          <w:szCs w:val="32"/>
        </w:rPr>
        <w:t>АДМИНИСТРАТИВНЫЙ ПРОЦЕСС</w:t>
      </w:r>
    </w:p>
    <w:p w:rsidR="001631FE" w:rsidRPr="00662901" w:rsidRDefault="001631FE" w:rsidP="000F7486">
      <w:pPr>
        <w:jc w:val="center"/>
        <w:rPr>
          <w:b/>
          <w:caps/>
          <w:sz w:val="32"/>
          <w:szCs w:val="32"/>
        </w:rPr>
      </w:pPr>
    </w:p>
    <w:p w:rsidR="001631FE" w:rsidRPr="00662901" w:rsidRDefault="001631FE" w:rsidP="000F7486">
      <w:pPr>
        <w:jc w:val="center"/>
        <w:rPr>
          <w:b/>
          <w:caps/>
          <w:sz w:val="32"/>
          <w:szCs w:val="32"/>
        </w:rPr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</w:p>
    <w:p w:rsidR="001631FE" w:rsidRPr="00BA1ED0" w:rsidRDefault="001631FE" w:rsidP="000F7486">
      <w:pPr>
        <w:jc w:val="center"/>
      </w:pPr>
      <w:r w:rsidRPr="00BA1ED0">
        <w:t>МОСКВА</w:t>
      </w:r>
    </w:p>
    <w:p w:rsidR="001631FE" w:rsidRPr="00BA1ED0" w:rsidRDefault="001631FE" w:rsidP="000F7486">
      <w:pPr>
        <w:jc w:val="center"/>
      </w:pPr>
      <w:r w:rsidRPr="00BA1ED0">
        <w:t>2017</w:t>
      </w:r>
    </w:p>
    <w:p w:rsidR="001631FE" w:rsidRPr="00BA1ED0" w:rsidRDefault="001631FE" w:rsidP="000F7486">
      <w:pPr>
        <w:pStyle w:val="21"/>
        <w:spacing w:line="360" w:lineRule="auto"/>
        <w:ind w:firstLine="0"/>
        <w:jc w:val="center"/>
        <w:rPr>
          <w:b/>
          <w:szCs w:val="24"/>
        </w:rPr>
      </w:pPr>
      <w:r w:rsidRPr="00BA1ED0">
        <w:rPr>
          <w:szCs w:val="24"/>
        </w:rPr>
        <w:br w:type="page"/>
      </w:r>
      <w:r w:rsidRPr="00BA1ED0">
        <w:rPr>
          <w:b/>
          <w:szCs w:val="24"/>
        </w:rPr>
        <w:t>СОДЕРЖАНИЕ ПРОГРАММЫ</w:t>
      </w:r>
    </w:p>
    <w:p w:rsidR="001631FE" w:rsidRPr="00BA1ED0" w:rsidRDefault="001631FE" w:rsidP="000F7486">
      <w:pPr>
        <w:pStyle w:val="21"/>
        <w:spacing w:line="360" w:lineRule="auto"/>
        <w:ind w:hanging="15"/>
        <w:rPr>
          <w:b/>
          <w:szCs w:val="24"/>
        </w:rPr>
      </w:pPr>
    </w:p>
    <w:p w:rsidR="001631FE" w:rsidRPr="00662901" w:rsidRDefault="001631FE" w:rsidP="000F7486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 w:rsidRPr="00662901">
        <w:rPr>
          <w:sz w:val="28"/>
        </w:rPr>
        <w:t>Требования к знаниям поступающих</w:t>
      </w:r>
    </w:p>
    <w:p w:rsidR="001631FE" w:rsidRPr="00662901" w:rsidRDefault="001631FE" w:rsidP="000F7486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 w:rsidRPr="00662901">
        <w:rPr>
          <w:sz w:val="28"/>
        </w:rPr>
        <w:t>Структура задания и критерии его оценивания</w:t>
      </w:r>
    </w:p>
    <w:p w:rsidR="001631FE" w:rsidRPr="00662901" w:rsidRDefault="001631FE" w:rsidP="000F7486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 w:rsidRPr="00662901">
        <w:rPr>
          <w:sz w:val="28"/>
        </w:rPr>
        <w:t>Содержание вступительного испытания</w:t>
      </w:r>
    </w:p>
    <w:p w:rsidR="001631FE" w:rsidRPr="00662901" w:rsidRDefault="001631FE" w:rsidP="000F7486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 w:rsidRPr="00662901">
        <w:rPr>
          <w:sz w:val="28"/>
        </w:rPr>
        <w:t>Список литературы</w:t>
      </w:r>
    </w:p>
    <w:p w:rsidR="001631FE" w:rsidRPr="00662901" w:rsidRDefault="001631FE" w:rsidP="000F7486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 w:rsidRPr="00662901">
        <w:rPr>
          <w:sz w:val="28"/>
        </w:rPr>
        <w:t>Образец задания</w:t>
      </w:r>
    </w:p>
    <w:p w:rsidR="001631FE" w:rsidRPr="00662901" w:rsidRDefault="001631FE" w:rsidP="000F7486">
      <w:pPr>
        <w:pStyle w:val="21"/>
        <w:numPr>
          <w:ilvl w:val="0"/>
          <w:numId w:val="1"/>
        </w:numPr>
        <w:spacing w:line="360" w:lineRule="auto"/>
        <w:jc w:val="left"/>
        <w:rPr>
          <w:sz w:val="28"/>
        </w:rPr>
      </w:pPr>
      <w:r w:rsidRPr="00662901">
        <w:rPr>
          <w:sz w:val="28"/>
        </w:rPr>
        <w:t>Примерный перечень вопросов</w:t>
      </w:r>
      <w:r w:rsidRPr="00662901">
        <w:rPr>
          <w:sz w:val="28"/>
        </w:rPr>
        <w:tab/>
      </w:r>
      <w:r w:rsidRPr="00662901">
        <w:rPr>
          <w:sz w:val="28"/>
        </w:rPr>
        <w:tab/>
      </w:r>
      <w:r w:rsidRPr="00662901">
        <w:rPr>
          <w:sz w:val="28"/>
        </w:rPr>
        <w:tab/>
      </w:r>
      <w:r w:rsidRPr="00662901">
        <w:rPr>
          <w:sz w:val="28"/>
        </w:rPr>
        <w:tab/>
      </w:r>
      <w:r w:rsidRPr="00662901">
        <w:rPr>
          <w:sz w:val="28"/>
        </w:rPr>
        <w:tab/>
      </w:r>
      <w:r w:rsidRPr="00662901">
        <w:rPr>
          <w:sz w:val="28"/>
        </w:rPr>
        <w:tab/>
      </w:r>
      <w:r w:rsidRPr="00662901">
        <w:rPr>
          <w:sz w:val="28"/>
        </w:rPr>
        <w:tab/>
      </w:r>
      <w:r w:rsidRPr="00662901">
        <w:rPr>
          <w:sz w:val="28"/>
        </w:rPr>
        <w:tab/>
      </w:r>
    </w:p>
    <w:p w:rsidR="001631FE" w:rsidRPr="00662901" w:rsidRDefault="001631FE" w:rsidP="000F7486">
      <w:pPr>
        <w:rPr>
          <w:sz w:val="28"/>
          <w:szCs w:val="28"/>
        </w:rPr>
      </w:pPr>
    </w:p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>
      <w:r w:rsidRPr="00BA1ED0">
        <w:br w:type="page"/>
      </w:r>
    </w:p>
    <w:p w:rsidR="001631FE" w:rsidRPr="00662901" w:rsidRDefault="001631FE" w:rsidP="000F7486">
      <w:pPr>
        <w:pStyle w:val="21"/>
        <w:spacing w:line="360" w:lineRule="auto"/>
        <w:ind w:firstLine="0"/>
        <w:jc w:val="center"/>
        <w:rPr>
          <w:b/>
          <w:sz w:val="28"/>
        </w:rPr>
      </w:pPr>
      <w:r w:rsidRPr="00662901">
        <w:rPr>
          <w:b/>
          <w:sz w:val="28"/>
        </w:rPr>
        <w:t>1. ТРЕБОВАНИЯ К ЗНАНИЯМ ПОСТУПАЮЩИХ</w:t>
      </w:r>
    </w:p>
    <w:p w:rsidR="001631FE" w:rsidRPr="00662901" w:rsidRDefault="001631FE" w:rsidP="000F748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Целью вступительного экзамена является проверка уровня подготовленности лиц, поступающих в аспирантуру по избранной специальности в соответствии с требованиями Федерального государственного образовательного стандарта высшего образования по направлению подготовки Юриспруденция.</w:t>
      </w:r>
    </w:p>
    <w:p w:rsidR="001631FE" w:rsidRPr="00662901" w:rsidRDefault="001631FE" w:rsidP="000F748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1631FE" w:rsidRPr="00662901" w:rsidRDefault="001631FE" w:rsidP="000F748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662901">
        <w:rPr>
          <w:b/>
          <w:sz w:val="28"/>
          <w:szCs w:val="28"/>
        </w:rPr>
        <w:t>Поступающие должны</w:t>
      </w:r>
    </w:p>
    <w:p w:rsidR="001631FE" w:rsidRPr="00662901" w:rsidRDefault="001631FE" w:rsidP="000F748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62901">
        <w:rPr>
          <w:b/>
          <w:bCs/>
          <w:i/>
          <w:iCs/>
          <w:color w:val="000000"/>
          <w:sz w:val="28"/>
          <w:szCs w:val="28"/>
        </w:rPr>
        <w:t xml:space="preserve">знать: </w:t>
      </w:r>
      <w:r w:rsidRPr="00662901">
        <w:rPr>
          <w:color w:val="000000"/>
          <w:sz w:val="28"/>
          <w:szCs w:val="28"/>
        </w:rPr>
        <w:t xml:space="preserve">фундаментальные положения теории  административного права и административного процесса, основные административно-правовые институты, содержание основных законодательных и подзаконных нормативных правовых актов, регулирующих административно-правовые отношения, </w:t>
      </w:r>
    </w:p>
    <w:p w:rsidR="001631FE" w:rsidRPr="00662901" w:rsidRDefault="001631FE" w:rsidP="000F748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62901">
        <w:rPr>
          <w:color w:val="000000"/>
          <w:sz w:val="28"/>
          <w:szCs w:val="28"/>
        </w:rPr>
        <w:t xml:space="preserve">понимать их смысл, </w:t>
      </w:r>
    </w:p>
    <w:p w:rsidR="001631FE" w:rsidRPr="00662901" w:rsidRDefault="001631FE" w:rsidP="000F748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color w:val="000000"/>
          <w:sz w:val="28"/>
          <w:szCs w:val="28"/>
        </w:rPr>
        <w:t>иметь представление о практике применения административного законодательства;</w:t>
      </w:r>
    </w:p>
    <w:p w:rsidR="001631FE" w:rsidRPr="00662901" w:rsidRDefault="001631FE" w:rsidP="000F748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62901">
        <w:rPr>
          <w:b/>
          <w:i/>
          <w:iCs/>
          <w:color w:val="000000"/>
          <w:sz w:val="28"/>
          <w:szCs w:val="28"/>
        </w:rPr>
        <w:t xml:space="preserve">уметь: </w:t>
      </w:r>
      <w:r w:rsidRPr="00662901">
        <w:rPr>
          <w:color w:val="000000"/>
          <w:sz w:val="28"/>
          <w:szCs w:val="28"/>
        </w:rPr>
        <w:t xml:space="preserve">использовать свои знания, </w:t>
      </w:r>
    </w:p>
    <w:p w:rsidR="001631FE" w:rsidRPr="00662901" w:rsidRDefault="001631FE" w:rsidP="000F748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62901">
        <w:rPr>
          <w:color w:val="000000"/>
          <w:sz w:val="28"/>
          <w:szCs w:val="28"/>
        </w:rPr>
        <w:t xml:space="preserve">самостоятельно анализировать содержание нормативных правовых актов, </w:t>
      </w:r>
    </w:p>
    <w:p w:rsidR="001631FE" w:rsidRPr="00662901" w:rsidRDefault="001631FE" w:rsidP="000F748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62901">
        <w:rPr>
          <w:color w:val="000000"/>
          <w:sz w:val="28"/>
          <w:szCs w:val="28"/>
        </w:rPr>
        <w:t xml:space="preserve">обобщать данные о практике применения административно-правовых норм, </w:t>
      </w:r>
    </w:p>
    <w:p w:rsidR="001631FE" w:rsidRPr="00662901" w:rsidRDefault="001631FE" w:rsidP="000F748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62901">
        <w:rPr>
          <w:color w:val="000000"/>
          <w:sz w:val="28"/>
          <w:szCs w:val="28"/>
        </w:rPr>
        <w:t>разбирать конкретные правовые ситуации;</w:t>
      </w:r>
    </w:p>
    <w:p w:rsidR="001631FE" w:rsidRPr="00662901" w:rsidRDefault="001631FE" w:rsidP="000F748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62901">
        <w:rPr>
          <w:b/>
          <w:bCs/>
          <w:i/>
          <w:iCs/>
          <w:color w:val="000000"/>
          <w:sz w:val="28"/>
          <w:szCs w:val="28"/>
        </w:rPr>
        <w:t xml:space="preserve">владеть </w:t>
      </w:r>
      <w:r w:rsidRPr="00662901">
        <w:rPr>
          <w:bCs/>
          <w:iCs/>
          <w:color w:val="000000"/>
          <w:sz w:val="28"/>
          <w:szCs w:val="28"/>
        </w:rPr>
        <w:t>приемами</w:t>
      </w:r>
      <w:r w:rsidRPr="00662901">
        <w:rPr>
          <w:color w:val="000000"/>
          <w:sz w:val="28"/>
          <w:szCs w:val="28"/>
        </w:rPr>
        <w:t>и навыками самостоятельной работы с нормативными правовыми актами, учебной и научной литературой.</w:t>
      </w:r>
    </w:p>
    <w:p w:rsidR="001631FE" w:rsidRPr="00662901" w:rsidRDefault="001631FE" w:rsidP="000F748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1631FE" w:rsidRPr="00662901" w:rsidRDefault="001631FE" w:rsidP="00222F0F">
      <w:pPr>
        <w:pStyle w:val="21"/>
        <w:spacing w:line="360" w:lineRule="auto"/>
        <w:ind w:left="360" w:firstLine="0"/>
        <w:jc w:val="center"/>
        <w:rPr>
          <w:b/>
          <w:sz w:val="28"/>
        </w:rPr>
      </w:pPr>
      <w:r w:rsidRPr="00662901">
        <w:rPr>
          <w:b/>
          <w:sz w:val="28"/>
        </w:rPr>
        <w:t>2. СТРУКТУРА ЗАДАНИЯ И КРИТЕРИИ ЕГО ОЦЕНИВАНИЯ</w:t>
      </w:r>
    </w:p>
    <w:p w:rsidR="001631FE" w:rsidRPr="00662901" w:rsidRDefault="001631FE" w:rsidP="00222F0F">
      <w:pPr>
        <w:pStyle w:val="21"/>
        <w:ind w:firstLine="709"/>
        <w:rPr>
          <w:sz w:val="28"/>
        </w:rPr>
      </w:pPr>
      <w:r w:rsidRPr="00662901">
        <w:rPr>
          <w:sz w:val="28"/>
        </w:rPr>
        <w:t xml:space="preserve">Экзаменационный билет содержит два вопроса (первый вопрос - по административному праву, второй вопрос -  по административному процессу). В обязательном порядке поступающему задаются дополнительные вопросы, общая доля которых в оценке ответа может составлять до 20 баллов.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7"/>
        <w:gridCol w:w="3793"/>
      </w:tblGrid>
      <w:tr w:rsidR="001631FE" w:rsidRPr="00662901" w:rsidTr="000F2552">
        <w:tc>
          <w:tcPr>
            <w:tcW w:w="5778" w:type="dxa"/>
          </w:tcPr>
          <w:p w:rsidR="001631FE" w:rsidRPr="00662901" w:rsidRDefault="001631FE" w:rsidP="000F2552">
            <w:pPr>
              <w:pStyle w:val="21"/>
              <w:ind w:firstLine="0"/>
              <w:jc w:val="left"/>
              <w:rPr>
                <w:i/>
                <w:sz w:val="28"/>
              </w:rPr>
            </w:pPr>
            <w:r w:rsidRPr="00662901">
              <w:rPr>
                <w:i/>
                <w:sz w:val="28"/>
              </w:rPr>
              <w:t>Требования к результатам освоения дисциплины</w:t>
            </w:r>
          </w:p>
        </w:tc>
        <w:tc>
          <w:tcPr>
            <w:tcW w:w="3793" w:type="dxa"/>
          </w:tcPr>
          <w:p w:rsidR="001631FE" w:rsidRPr="00662901" w:rsidRDefault="001631FE" w:rsidP="000F2552">
            <w:pPr>
              <w:pStyle w:val="21"/>
              <w:spacing w:line="360" w:lineRule="auto"/>
              <w:ind w:firstLine="0"/>
              <w:jc w:val="left"/>
              <w:rPr>
                <w:i/>
                <w:sz w:val="28"/>
              </w:rPr>
            </w:pPr>
            <w:r w:rsidRPr="00662901">
              <w:rPr>
                <w:i/>
                <w:sz w:val="28"/>
              </w:rPr>
              <w:t xml:space="preserve">           Оценка/ баллы</w:t>
            </w:r>
          </w:p>
        </w:tc>
      </w:tr>
      <w:tr w:rsidR="001631FE" w:rsidRPr="00662901" w:rsidTr="000F2552">
        <w:tc>
          <w:tcPr>
            <w:tcW w:w="5778" w:type="dxa"/>
          </w:tcPr>
          <w:p w:rsidR="001631FE" w:rsidRPr="00662901" w:rsidRDefault="001631FE" w:rsidP="00662901">
            <w:pPr>
              <w:pStyle w:val="21"/>
              <w:ind w:firstLine="0"/>
              <w:rPr>
                <w:sz w:val="28"/>
              </w:rPr>
            </w:pPr>
            <w:r w:rsidRPr="00662901">
              <w:rPr>
                <w:sz w:val="28"/>
              </w:rPr>
              <w:t>Ответ поступающего на все вопросы является исчерпывающим и полным, он  обнаруживает  всестороннее, систематическое и глубокое знание программного материала, свободно владеет терминологическим аппаратом. Даны правильные и в полном объеме ответы на дополнительные вопросы.</w:t>
            </w:r>
          </w:p>
        </w:tc>
        <w:tc>
          <w:tcPr>
            <w:tcW w:w="3793" w:type="dxa"/>
          </w:tcPr>
          <w:p w:rsidR="001631FE" w:rsidRPr="00662901" w:rsidRDefault="001631FE" w:rsidP="000F2552">
            <w:pPr>
              <w:pStyle w:val="21"/>
              <w:spacing w:line="276" w:lineRule="auto"/>
              <w:ind w:firstLine="0"/>
              <w:jc w:val="center"/>
              <w:rPr>
                <w:sz w:val="28"/>
              </w:rPr>
            </w:pPr>
            <w:r w:rsidRPr="00662901">
              <w:rPr>
                <w:sz w:val="28"/>
              </w:rPr>
              <w:t>Отлично</w:t>
            </w:r>
          </w:p>
          <w:p w:rsidR="001631FE" w:rsidRPr="00662901" w:rsidRDefault="001631FE" w:rsidP="000F2552">
            <w:pPr>
              <w:pStyle w:val="21"/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662901">
              <w:rPr>
                <w:sz w:val="28"/>
              </w:rPr>
              <w:t>80/100 баллов</w:t>
            </w:r>
          </w:p>
        </w:tc>
      </w:tr>
      <w:tr w:rsidR="001631FE" w:rsidRPr="00662901" w:rsidTr="000F2552">
        <w:tc>
          <w:tcPr>
            <w:tcW w:w="5778" w:type="dxa"/>
          </w:tcPr>
          <w:p w:rsidR="001631FE" w:rsidRPr="00662901" w:rsidRDefault="001631FE" w:rsidP="00662901">
            <w:pPr>
              <w:pStyle w:val="21"/>
              <w:ind w:firstLine="0"/>
              <w:rPr>
                <w:sz w:val="28"/>
              </w:rPr>
            </w:pPr>
            <w:r w:rsidRPr="00662901">
              <w:rPr>
                <w:sz w:val="28"/>
              </w:rPr>
              <w:t>Ответ поступающего на два из трех вопросов  является полным и исчерпывающим, однако на один из вопросов ответ оценивается как недостаточно полный, поверхностный или неточный. Терминологическим аппаратом владеет свободно. Ответы на дополнительные вопросы – правильные.</w:t>
            </w:r>
          </w:p>
        </w:tc>
        <w:tc>
          <w:tcPr>
            <w:tcW w:w="3793" w:type="dxa"/>
          </w:tcPr>
          <w:p w:rsidR="001631FE" w:rsidRPr="00662901" w:rsidRDefault="001631FE" w:rsidP="000F2552">
            <w:pPr>
              <w:pStyle w:val="21"/>
              <w:ind w:firstLine="0"/>
              <w:jc w:val="center"/>
              <w:rPr>
                <w:sz w:val="28"/>
              </w:rPr>
            </w:pPr>
            <w:r w:rsidRPr="00662901">
              <w:rPr>
                <w:sz w:val="28"/>
              </w:rPr>
              <w:t xml:space="preserve">Хорошо </w:t>
            </w:r>
          </w:p>
          <w:p w:rsidR="001631FE" w:rsidRPr="00662901" w:rsidRDefault="001631FE" w:rsidP="000F2552">
            <w:pPr>
              <w:pStyle w:val="21"/>
              <w:ind w:firstLine="0"/>
              <w:jc w:val="center"/>
              <w:rPr>
                <w:b/>
                <w:sz w:val="28"/>
              </w:rPr>
            </w:pPr>
            <w:r w:rsidRPr="00662901">
              <w:rPr>
                <w:sz w:val="28"/>
              </w:rPr>
              <w:t>60/79 баллов</w:t>
            </w:r>
          </w:p>
        </w:tc>
      </w:tr>
      <w:tr w:rsidR="001631FE" w:rsidRPr="00662901" w:rsidTr="000F2552">
        <w:tc>
          <w:tcPr>
            <w:tcW w:w="5778" w:type="dxa"/>
          </w:tcPr>
          <w:p w:rsidR="001631FE" w:rsidRPr="00662901" w:rsidRDefault="001631FE" w:rsidP="00662901">
            <w:pPr>
              <w:pStyle w:val="21"/>
              <w:ind w:firstLine="0"/>
              <w:rPr>
                <w:sz w:val="28"/>
              </w:rPr>
            </w:pPr>
            <w:r w:rsidRPr="00662901">
              <w:rPr>
                <w:sz w:val="28"/>
              </w:rPr>
              <w:t xml:space="preserve">Ответ на все, или, по крайней мере на два из трех  вопросов дан, в целом, верный, однако знания оцениваются как достаточно поверхностные, обнаруживаются пробелы, ошибки или неточности в знании теоретических положений,  искажающих полноту и глубину понимания вопросов билета. Общим терминологическим аппаратом владеет, но при  употреблении отдельных понятий проявляется неуверенность. Ответы на большинство дополнительных вопросов даны верно, однако в них содержатся неточности. </w:t>
            </w:r>
          </w:p>
        </w:tc>
        <w:tc>
          <w:tcPr>
            <w:tcW w:w="3793" w:type="dxa"/>
          </w:tcPr>
          <w:p w:rsidR="001631FE" w:rsidRPr="00662901" w:rsidRDefault="001631FE" w:rsidP="000F2552">
            <w:pPr>
              <w:pStyle w:val="21"/>
              <w:ind w:firstLine="0"/>
              <w:jc w:val="center"/>
              <w:rPr>
                <w:sz w:val="28"/>
              </w:rPr>
            </w:pPr>
            <w:r w:rsidRPr="00662901">
              <w:rPr>
                <w:sz w:val="28"/>
              </w:rPr>
              <w:t xml:space="preserve">Удовлетворительно </w:t>
            </w:r>
          </w:p>
          <w:p w:rsidR="001631FE" w:rsidRPr="00662901" w:rsidRDefault="001631FE" w:rsidP="000F2552">
            <w:pPr>
              <w:pStyle w:val="21"/>
              <w:ind w:firstLine="0"/>
              <w:jc w:val="center"/>
              <w:rPr>
                <w:sz w:val="28"/>
              </w:rPr>
            </w:pPr>
            <w:r w:rsidRPr="00662901">
              <w:rPr>
                <w:sz w:val="28"/>
              </w:rPr>
              <w:t>35/59 баллов</w:t>
            </w:r>
          </w:p>
        </w:tc>
      </w:tr>
      <w:tr w:rsidR="001631FE" w:rsidRPr="00662901" w:rsidTr="000F2552">
        <w:tc>
          <w:tcPr>
            <w:tcW w:w="5778" w:type="dxa"/>
          </w:tcPr>
          <w:p w:rsidR="001631FE" w:rsidRPr="00662901" w:rsidRDefault="001631FE" w:rsidP="00662901">
            <w:pPr>
              <w:pStyle w:val="21"/>
              <w:ind w:firstLine="0"/>
              <w:rPr>
                <w:sz w:val="28"/>
              </w:rPr>
            </w:pPr>
            <w:r w:rsidRPr="00662901">
              <w:rPr>
                <w:sz w:val="28"/>
              </w:rPr>
              <w:t xml:space="preserve">Ответ на два из трех или все три вопроса  без учета дополнительных дан неверный, содержащий грубые, принципиальные ошибки, свидетельствующие о пробелах в знаниях основного учебно-программного материала. Терминологическим аппаратом не владеет или владеет крайне слабо. Ответы на дополнительные вопросы не даны или даны неверно. </w:t>
            </w:r>
          </w:p>
        </w:tc>
        <w:tc>
          <w:tcPr>
            <w:tcW w:w="3793" w:type="dxa"/>
          </w:tcPr>
          <w:p w:rsidR="001631FE" w:rsidRPr="00662901" w:rsidRDefault="001631FE" w:rsidP="000F2552">
            <w:pPr>
              <w:pStyle w:val="21"/>
              <w:ind w:firstLine="0"/>
              <w:jc w:val="center"/>
              <w:rPr>
                <w:sz w:val="28"/>
              </w:rPr>
            </w:pPr>
            <w:r w:rsidRPr="00662901">
              <w:rPr>
                <w:sz w:val="28"/>
              </w:rPr>
              <w:t xml:space="preserve">Неудовлетворительно </w:t>
            </w:r>
          </w:p>
          <w:p w:rsidR="001631FE" w:rsidRPr="00662901" w:rsidRDefault="001631FE" w:rsidP="000F2552">
            <w:pPr>
              <w:pStyle w:val="21"/>
              <w:ind w:firstLine="0"/>
              <w:jc w:val="center"/>
              <w:rPr>
                <w:sz w:val="28"/>
              </w:rPr>
            </w:pPr>
            <w:r w:rsidRPr="00662901">
              <w:rPr>
                <w:sz w:val="28"/>
              </w:rPr>
              <w:t>0/34 баллов</w:t>
            </w:r>
          </w:p>
        </w:tc>
      </w:tr>
    </w:tbl>
    <w:p w:rsidR="001631FE" w:rsidRPr="00662901" w:rsidRDefault="001631FE" w:rsidP="000F7486">
      <w:pPr>
        <w:ind w:firstLine="720"/>
        <w:jc w:val="center"/>
        <w:rPr>
          <w:b/>
          <w:sz w:val="28"/>
          <w:szCs w:val="28"/>
        </w:rPr>
      </w:pPr>
    </w:p>
    <w:p w:rsidR="001631FE" w:rsidRPr="00662901" w:rsidRDefault="001631FE" w:rsidP="000F7486">
      <w:pPr>
        <w:ind w:firstLine="720"/>
        <w:jc w:val="center"/>
        <w:rPr>
          <w:b/>
          <w:sz w:val="28"/>
          <w:szCs w:val="28"/>
        </w:rPr>
      </w:pPr>
    </w:p>
    <w:p w:rsidR="001631FE" w:rsidRPr="00662901" w:rsidRDefault="001631FE" w:rsidP="000F7486">
      <w:pPr>
        <w:ind w:firstLine="720"/>
        <w:jc w:val="center"/>
        <w:rPr>
          <w:b/>
          <w:sz w:val="28"/>
          <w:szCs w:val="28"/>
        </w:rPr>
      </w:pPr>
      <w:r w:rsidRPr="00662901">
        <w:rPr>
          <w:b/>
          <w:sz w:val="28"/>
          <w:szCs w:val="28"/>
        </w:rPr>
        <w:t>3. СОДЕРЖАНИЕ ДИСЦИПЛИНЫ</w:t>
      </w:r>
    </w:p>
    <w:p w:rsidR="001631FE" w:rsidRPr="00662901" w:rsidRDefault="001631FE" w:rsidP="000F7486">
      <w:pPr>
        <w:ind w:firstLine="720"/>
        <w:jc w:val="center"/>
        <w:rPr>
          <w:b/>
          <w:bCs/>
          <w:sz w:val="28"/>
          <w:szCs w:val="28"/>
        </w:rPr>
      </w:pP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62901">
        <w:rPr>
          <w:b/>
          <w:sz w:val="28"/>
          <w:szCs w:val="28"/>
        </w:rPr>
        <w:t>Тема</w:t>
      </w:r>
      <w:r w:rsidRPr="00662901">
        <w:rPr>
          <w:b/>
          <w:noProof/>
          <w:sz w:val="28"/>
          <w:szCs w:val="28"/>
        </w:rPr>
        <w:t xml:space="preserve"> 1. </w:t>
      </w:r>
      <w:r w:rsidRPr="00662901">
        <w:rPr>
          <w:b/>
          <w:sz w:val="28"/>
          <w:szCs w:val="28"/>
        </w:rPr>
        <w:t>Понятие, предмет, метод и система административного права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1631FE" w:rsidRPr="00662901" w:rsidRDefault="001631FE" w:rsidP="000F7486">
      <w:pPr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 xml:space="preserve">           Административное право как самостоятельная отрасль правовой системы Российской Федерации. Предмет административного права. Особенности и виды общественных отношений, регулируемых нормами административного права.   </w:t>
      </w:r>
      <w:r w:rsidRPr="00662901">
        <w:rPr>
          <w:sz w:val="28"/>
          <w:szCs w:val="28"/>
        </w:rPr>
        <w:t>Основы административно-правового регулирования в отдельных сферах деятельности органов исполнительной власти и местного самоуправления.</w:t>
      </w:r>
    </w:p>
    <w:p w:rsidR="001631FE" w:rsidRPr="00662901" w:rsidRDefault="001631FE" w:rsidP="000F7486">
      <w:pPr>
        <w:tabs>
          <w:tab w:val="left" w:pos="0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Исполнительная власть: понятие и функции, виды деятельности.</w:t>
      </w:r>
    </w:p>
    <w:p w:rsidR="001631FE" w:rsidRPr="00662901" w:rsidRDefault="001631FE" w:rsidP="000F7486">
      <w:p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662901">
        <w:rPr>
          <w:sz w:val="28"/>
          <w:szCs w:val="28"/>
        </w:rPr>
        <w:t xml:space="preserve">Административно-правовые методы деятельности  органов исполнительной власти и местного самоуправления </w:t>
      </w:r>
    </w:p>
    <w:p w:rsidR="001631FE" w:rsidRPr="00662901" w:rsidRDefault="001631FE" w:rsidP="000F7486">
      <w:p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Административно-правовые формы деятельности  органов исполнительной власти и местного самоуправления</w:t>
      </w:r>
    </w:p>
    <w:p w:rsidR="001631FE" w:rsidRPr="00662901" w:rsidRDefault="001631FE" w:rsidP="000F7486">
      <w:p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662901">
        <w:rPr>
          <w:sz w:val="28"/>
          <w:szCs w:val="28"/>
        </w:rPr>
        <w:t>Административно-процессуальные формы деятельности органов исполнительной власти и местного самоуправления</w:t>
      </w:r>
    </w:p>
    <w:p w:rsidR="001631FE" w:rsidRPr="00662901" w:rsidRDefault="001631FE" w:rsidP="000F7486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Методы и функции административного права. </w:t>
      </w:r>
    </w:p>
    <w:p w:rsidR="001631FE" w:rsidRPr="00662901" w:rsidRDefault="001631FE" w:rsidP="000F7486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Система административного права: подотрасли и правовые институты. Роль административного права в современных условиях общественного развития России. </w:t>
      </w:r>
    </w:p>
    <w:p w:rsidR="001631FE" w:rsidRPr="00662901" w:rsidRDefault="001631FE" w:rsidP="000F7486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Наука административного права: предмет и этапы развития.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</w:p>
    <w:p w:rsidR="001631FE" w:rsidRPr="00662901" w:rsidRDefault="001631FE" w:rsidP="000F7486">
      <w:pPr>
        <w:pStyle w:val="Heading5"/>
        <w:spacing w:line="276" w:lineRule="auto"/>
        <w:ind w:firstLine="720"/>
        <w:rPr>
          <w:sz w:val="28"/>
          <w:szCs w:val="28"/>
        </w:rPr>
      </w:pPr>
      <w:r w:rsidRPr="00662901">
        <w:rPr>
          <w:i/>
          <w:sz w:val="28"/>
          <w:szCs w:val="28"/>
        </w:rPr>
        <w:t>Тема 2. Административно-правовые нормы и отношения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Понятие и особенности административно-правовых норм, их структура. Виды административно-правовых норм, основания классификации. Способы и формы реализации административно-правовых норм.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Источники административного права. Проблемы кодификации, систематизации и инкорпорации административно-правовых норм.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Понятие и основные черты административных правоотношений. Основания возникновения, изменения и прекращения административных правоотношений. Виды административных правоотношений.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</w:p>
    <w:p w:rsidR="001631FE" w:rsidRPr="00662901" w:rsidRDefault="001631FE" w:rsidP="000F7486">
      <w:pPr>
        <w:pStyle w:val="Heading2"/>
        <w:spacing w:line="276" w:lineRule="auto"/>
        <w:ind w:firstLine="720"/>
        <w:rPr>
          <w:b/>
          <w:sz w:val="28"/>
          <w:szCs w:val="28"/>
        </w:rPr>
      </w:pPr>
      <w:r w:rsidRPr="00662901">
        <w:rPr>
          <w:b/>
          <w:bCs/>
          <w:sz w:val="28"/>
          <w:szCs w:val="28"/>
        </w:rPr>
        <w:t>Тема 3. Административно-правовой статус гражданина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Гражданин как субъект административного права. Понятие и содержание административно-правового статуса гражданина. Права и обязанности граждан сфере государственного управления. Административно-правовые гарантии прав граждан. Защита прав и свобод  граждан в административном и судебном порядке. Общественные и международные формы контроля за защитой прав граждан.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Административно-правовой статус иностранных граждан и лиц без гражданства. Административно-правовой статус беженцев и вынужденных переселенцев.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</w:p>
    <w:p w:rsidR="001631FE" w:rsidRPr="00662901" w:rsidRDefault="001631FE" w:rsidP="000F7486">
      <w:pPr>
        <w:jc w:val="center"/>
        <w:rPr>
          <w:b/>
          <w:bCs/>
          <w:sz w:val="28"/>
          <w:szCs w:val="28"/>
        </w:rPr>
      </w:pPr>
      <w:r w:rsidRPr="00662901">
        <w:rPr>
          <w:b/>
          <w:sz w:val="28"/>
          <w:szCs w:val="28"/>
        </w:rPr>
        <w:t xml:space="preserve">   Тема 4.  </w:t>
      </w:r>
      <w:r w:rsidRPr="00662901">
        <w:rPr>
          <w:b/>
          <w:bCs/>
          <w:sz w:val="28"/>
          <w:szCs w:val="28"/>
        </w:rPr>
        <w:t xml:space="preserve"> Организации как субъекты административного права</w:t>
      </w:r>
    </w:p>
    <w:p w:rsidR="001631FE" w:rsidRPr="00662901" w:rsidRDefault="001631FE" w:rsidP="000F7486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1631FE" w:rsidRPr="00662901" w:rsidRDefault="001631FE" w:rsidP="000F7486">
      <w:pPr>
        <w:pStyle w:val="BodyTextIndent3"/>
        <w:ind w:left="0" w:right="-5" w:firstLine="600"/>
        <w:jc w:val="both"/>
        <w:rPr>
          <w:bCs/>
          <w:sz w:val="28"/>
          <w:szCs w:val="28"/>
        </w:rPr>
      </w:pPr>
      <w:r w:rsidRPr="00662901">
        <w:rPr>
          <w:sz w:val="28"/>
          <w:szCs w:val="28"/>
        </w:rPr>
        <w:t>Критерии классификации и виды организаций, выступающих участниками административных правоотношений.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Коммерческие и некоммерческие организации как субъекты административного права.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 xml:space="preserve">Понятие и виды предприятий и учреждений, законодательные основы их административно-правового статуса. Особенности административно-правового статуса государственных и негосударственных предприятий и учреждений; порядок образования и прекращения их деятельности. Административно-правовые гарантии самостоятельности предприятий и учреждений.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Организации, созданные на основе административного законодательства.</w:t>
      </w:r>
    </w:p>
    <w:p w:rsidR="001631FE" w:rsidRPr="00662901" w:rsidRDefault="001631FE" w:rsidP="000F7486">
      <w:pPr>
        <w:pStyle w:val="BodyTextIndent3"/>
        <w:ind w:left="0" w:right="-5" w:firstLine="600"/>
        <w:jc w:val="both"/>
        <w:rPr>
          <w:bCs/>
          <w:sz w:val="28"/>
          <w:szCs w:val="28"/>
        </w:rPr>
      </w:pPr>
      <w:r w:rsidRPr="00662901">
        <w:rPr>
          <w:sz w:val="28"/>
          <w:szCs w:val="28"/>
        </w:rPr>
        <w:t>Особенности административно-правового статуса отдельных видов организаций: государственных и муниципальных предприятий, государственных корпораций, общественных объединений, религиозных объединений.</w:t>
      </w:r>
    </w:p>
    <w:p w:rsidR="001631FE" w:rsidRPr="00662901" w:rsidRDefault="001631FE" w:rsidP="000F7486">
      <w:pPr>
        <w:pStyle w:val="BodyText3"/>
        <w:spacing w:line="276" w:lineRule="auto"/>
        <w:ind w:firstLine="720"/>
        <w:rPr>
          <w:b/>
          <w:szCs w:val="28"/>
        </w:rPr>
      </w:pPr>
    </w:p>
    <w:p w:rsidR="001631FE" w:rsidRPr="00662901" w:rsidRDefault="001631FE" w:rsidP="000F7486">
      <w:pPr>
        <w:pStyle w:val="BodyText3"/>
        <w:spacing w:line="276" w:lineRule="auto"/>
        <w:ind w:firstLine="720"/>
        <w:rPr>
          <w:b/>
          <w:szCs w:val="28"/>
        </w:rPr>
      </w:pPr>
      <w:r w:rsidRPr="00662901">
        <w:rPr>
          <w:b/>
          <w:szCs w:val="28"/>
        </w:rPr>
        <w:t>Тема 5. Административно-правовой статус органов исполнительной власти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Органы исполнительной власти как субъекты административного права: понятие, правовые основы их статуса и компетенции. </w:t>
      </w:r>
    </w:p>
    <w:p w:rsidR="001631FE" w:rsidRPr="00662901" w:rsidRDefault="001631FE" w:rsidP="000F7486">
      <w:pPr>
        <w:tabs>
          <w:tab w:val="left" w:pos="180"/>
        </w:tabs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Система органов исполнительной власти в России и принципы ее построения. </w:t>
      </w:r>
    </w:p>
    <w:p w:rsidR="001631FE" w:rsidRPr="00662901" w:rsidRDefault="001631FE" w:rsidP="000F7486">
      <w:pPr>
        <w:tabs>
          <w:tab w:val="left" w:pos="180"/>
        </w:tabs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Полномочия Президента Российской Федерации в сфере исполнительной  власти. </w:t>
      </w:r>
    </w:p>
    <w:p w:rsidR="001631FE" w:rsidRPr="00662901" w:rsidRDefault="001631FE" w:rsidP="000F7486">
      <w:pPr>
        <w:tabs>
          <w:tab w:val="left" w:pos="180"/>
        </w:tabs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Система и структура федеральных органов исполнительной власти.</w:t>
      </w:r>
    </w:p>
    <w:p w:rsidR="001631FE" w:rsidRPr="00662901" w:rsidRDefault="001631FE" w:rsidP="000F7486">
      <w:pPr>
        <w:tabs>
          <w:tab w:val="left" w:pos="180"/>
        </w:tabs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Статус Правительства Российской Федерации как высшего исполнительного органа государственной власти Российской Федерации. Взаимоотношения Правительства Российской Федерации с палатами Федерального Собрания Российской Федерации, Президентом Российской Федерации, федеральными судами, органами государственной власти субъектов Российской Федерации. Компетенция Правительства Российской Федерации. Проблемы совершенствования организации работы Правительства Российской Федерации. </w:t>
      </w:r>
    </w:p>
    <w:p w:rsidR="001631FE" w:rsidRPr="00662901" w:rsidRDefault="001631FE" w:rsidP="000F7486">
      <w:pPr>
        <w:tabs>
          <w:tab w:val="left" w:pos="180"/>
        </w:tabs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Федеральные органы исполнительной власти: основные виды, распределение функций и компетенции. Статус федеральных министерств, федеральных служб и федеральных агентств, их компетенция и организация работы.</w:t>
      </w:r>
    </w:p>
    <w:p w:rsidR="001631FE" w:rsidRPr="00662901" w:rsidRDefault="001631FE" w:rsidP="000F7486">
      <w:pPr>
        <w:tabs>
          <w:tab w:val="left" w:pos="180"/>
        </w:tabs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Органы исполнительной власти субъектов Российской Федерации, их правовой статус, система и принципы взаимоотношений с федеральными органами исполнительной власти. </w:t>
      </w:r>
    </w:p>
    <w:p w:rsidR="001631FE" w:rsidRPr="00662901" w:rsidRDefault="001631FE" w:rsidP="000F7486">
      <w:pPr>
        <w:tabs>
          <w:tab w:val="left" w:pos="180"/>
        </w:tabs>
        <w:spacing w:line="276" w:lineRule="auto"/>
        <w:ind w:firstLine="720"/>
        <w:jc w:val="both"/>
        <w:rPr>
          <w:sz w:val="28"/>
          <w:szCs w:val="28"/>
        </w:rPr>
      </w:pP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62901">
        <w:rPr>
          <w:b/>
          <w:sz w:val="28"/>
          <w:szCs w:val="28"/>
        </w:rPr>
        <w:t>Тема 6. Административно-правовой статус государственных служащих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 xml:space="preserve">Правовое регулирование государственной службы. Институт государственной службы в системе административного права. Понятие и принципы государственной службы.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Система государственной службы Российской Федерации. Виды государственной службы Российской Федерации. Особенности правового регулирования государственной гражданской,   военной и иных видов служб.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 xml:space="preserve">Должности государственной службы. Классификация должностей государственных гражданских служащих. 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Правовой статус государственных  служащих: ограничения, запреты, права, обязанности, ответственность, гарантии. Особенности правового статуса государственных гражданских служащих, военнослужащих.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Административно-правовое регулирование прохождения государственной службы.</w:t>
      </w:r>
    </w:p>
    <w:p w:rsidR="001631FE" w:rsidRPr="00662901" w:rsidRDefault="001631FE" w:rsidP="000F7486">
      <w:pPr>
        <w:ind w:right="-5" w:firstLine="60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Государственно-служебные споры. Понятие и виды государственно-служебных споров. Органы, уполномоченные разрешать индивидуальные служебные споры на государственной службе. Порядок и сроки рассмотрения государственно-служебных споров.</w:t>
      </w:r>
    </w:p>
    <w:p w:rsidR="001631FE" w:rsidRPr="00662901" w:rsidRDefault="001631FE" w:rsidP="000F7486">
      <w:pPr>
        <w:ind w:right="-5" w:firstLine="60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Конфликт интересов в системе государственной службы.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Ответственность государственных служащих и проблемы ее законодательного регулирования. Дисциплинарная ответственность государственных служащих.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Концепция реформирования государственной службы на современном этапе российской государственности.</w:t>
      </w:r>
    </w:p>
    <w:p w:rsidR="001631FE" w:rsidRPr="00662901" w:rsidRDefault="001631FE" w:rsidP="000F7486">
      <w:pPr>
        <w:pStyle w:val="BodyText3"/>
        <w:spacing w:line="276" w:lineRule="auto"/>
        <w:ind w:firstLine="720"/>
        <w:rPr>
          <w:b/>
          <w:szCs w:val="28"/>
        </w:rPr>
      </w:pPr>
    </w:p>
    <w:p w:rsidR="001631FE" w:rsidRPr="00662901" w:rsidRDefault="001631FE" w:rsidP="000F7486">
      <w:pPr>
        <w:tabs>
          <w:tab w:val="left" w:pos="0"/>
        </w:tabs>
        <w:ind w:left="720"/>
        <w:jc w:val="both"/>
        <w:rPr>
          <w:b/>
          <w:bCs/>
          <w:sz w:val="28"/>
          <w:szCs w:val="28"/>
        </w:rPr>
      </w:pPr>
      <w:r w:rsidRPr="00662901">
        <w:rPr>
          <w:b/>
          <w:sz w:val="28"/>
          <w:szCs w:val="28"/>
        </w:rPr>
        <w:t xml:space="preserve">Тема 7. Административно-правовые формы и методы деятельности  органов исполнительной власти и местного самоуправления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1631FE" w:rsidRPr="00662901" w:rsidRDefault="001631FE" w:rsidP="000F7486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Понятие и виды административно-правовых форм  деятельности  органов исполнительной власти и местного самоуправления, соотношение правовых и  организационных форм.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Правовые акты  органов исполнительной власти и местного самоуправления: понятие и виды.  Подготовка, принятие и действие правовых актов органов исполнительной власти и местного самоуправления. Обеспечение законности актов   органов исполнительной власти и местного самоуправления.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Административный  договор как правовая форма реализации исполнительной власти.</w:t>
      </w:r>
    </w:p>
    <w:p w:rsidR="001631FE" w:rsidRPr="00662901" w:rsidRDefault="001631FE" w:rsidP="000F7486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Понятие административно-правовых методов  деятельности  органов исполнительной власти и местного самоуправления,  Виды методов реализации функций исполнительной власти. </w:t>
      </w:r>
    </w:p>
    <w:p w:rsidR="001631FE" w:rsidRPr="00662901" w:rsidRDefault="001631FE" w:rsidP="000F7486">
      <w:pPr>
        <w:tabs>
          <w:tab w:val="left" w:pos="0"/>
        </w:tabs>
        <w:ind w:left="720"/>
        <w:jc w:val="both"/>
        <w:rPr>
          <w:bCs/>
          <w:sz w:val="28"/>
          <w:szCs w:val="28"/>
        </w:rPr>
      </w:pPr>
      <w:r w:rsidRPr="00662901">
        <w:rPr>
          <w:sz w:val="28"/>
          <w:szCs w:val="28"/>
        </w:rPr>
        <w:t xml:space="preserve">Убеждение и принуждение как методы  административно-правового регулирования: сущность и назначение. Понятие, основания и виды </w:t>
      </w:r>
      <w:r w:rsidRPr="00662901">
        <w:rPr>
          <w:bCs/>
          <w:sz w:val="28"/>
          <w:szCs w:val="28"/>
        </w:rPr>
        <w:t xml:space="preserve">административного санкционирования, административного наблюдения, административного арбитрирования, административного ограничения и принуждения.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/>
          <w:szCs w:val="28"/>
        </w:rPr>
      </w:pPr>
      <w:r w:rsidRPr="00662901">
        <w:rPr>
          <w:b/>
          <w:szCs w:val="28"/>
        </w:rPr>
        <w:t>Тема 8. Обеспечение законности в сфере исполнительной власти</w:t>
      </w:r>
    </w:p>
    <w:p w:rsidR="001631FE" w:rsidRPr="00662901" w:rsidRDefault="001631FE" w:rsidP="000F7486">
      <w:pPr>
        <w:pStyle w:val="BodyTextIndent"/>
        <w:tabs>
          <w:tab w:val="left" w:pos="5940"/>
        </w:tabs>
        <w:spacing w:line="276" w:lineRule="auto"/>
        <w:ind w:firstLine="720"/>
        <w:rPr>
          <w:b/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 xml:space="preserve">Законность и дисциплина в деятельности органов исполнительной власти. Понятие и система способов обеспечения законности. Режим законности в сфере  </w:t>
      </w:r>
      <w:r w:rsidRPr="00662901">
        <w:rPr>
          <w:szCs w:val="28"/>
        </w:rPr>
        <w:t xml:space="preserve"> административно-правового регулирования</w:t>
      </w:r>
      <w:r w:rsidRPr="00662901">
        <w:rPr>
          <w:bCs/>
          <w:szCs w:val="28"/>
        </w:rPr>
        <w:t xml:space="preserve">. Сущность и назначение контроля и надзора; их соотношение. 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Государственный контроль и его виды. Контрольные полномочия Федерального Собрания Российской Федерации и Президента Российской Федерации в сфере исполнительной власти. Контрольные функции и полномочия органов исполнительной власти. Общий, ведомственный и надведомственный контроль: субъекты, объекты и предмет контроля.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 xml:space="preserve">Прокурорский надзор в сфере исполнительной власти. 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Обжалование действий и решений органов исполнительной власти в административном порядке.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Роль судебных органов в  обеспечении законности административно-правовых действий и решений органов исполнительной власти и органов местного самоуправления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Административная юстиция как правовое средство защиты и охраны прав граждан в сфере исполнительной власти: понятие, содержание, основные черты. Административное судопроизводство в России: проблемы и перспективы развития.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62901">
        <w:rPr>
          <w:b/>
          <w:sz w:val="28"/>
          <w:szCs w:val="28"/>
        </w:rPr>
        <w:t>Тема</w:t>
      </w:r>
      <w:r w:rsidRPr="00662901">
        <w:rPr>
          <w:b/>
          <w:noProof/>
          <w:sz w:val="28"/>
          <w:szCs w:val="28"/>
        </w:rPr>
        <w:t xml:space="preserve"> 9. </w:t>
      </w:r>
      <w:r w:rsidRPr="00662901">
        <w:rPr>
          <w:b/>
          <w:sz w:val="28"/>
          <w:szCs w:val="28"/>
        </w:rPr>
        <w:t>Административная ответственность и административные правонарушения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Понятие административной ответственности, ее место в системе административного принуждения.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Основные черты и основания административной ответственности, соотношение с другими видами юридической ответственности.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Административное правонарушение как основание административной ответственности: понятие и признаки. Юридический состав административного правонарушения, особенности правового регулирования. Виды юридических составов.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Субъекты административной ответственности: характеристика их видов.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Обстоятельства, исключающие административную ответственность; освобождение от административной ответственности. Малозначительность административного правонарушения.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Субъекты административной юрисдикции. Проблемы разграничения их полномочий.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662901">
        <w:rPr>
          <w:sz w:val="28"/>
          <w:szCs w:val="28"/>
        </w:rPr>
        <w:t xml:space="preserve">Административные наказания: понятие и основные черты. Виды административных наказаний и порядок их применения. 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/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/>
          <w:szCs w:val="28"/>
        </w:rPr>
      </w:pPr>
      <w:r w:rsidRPr="00662901">
        <w:rPr>
          <w:b/>
          <w:szCs w:val="28"/>
        </w:rPr>
        <w:t>Тема 10. Административно-правовое регулирование  в сфере экономики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/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 xml:space="preserve">Основные направления административно-правового регулирования в сфере экономики. Система органов исполнительной власти, осуществляющих  </w:t>
      </w:r>
      <w:r w:rsidRPr="00662901">
        <w:rPr>
          <w:szCs w:val="28"/>
        </w:rPr>
        <w:t xml:space="preserve"> административно-правовое регулирование </w:t>
      </w:r>
      <w:r w:rsidRPr="00662901">
        <w:rPr>
          <w:bCs/>
          <w:szCs w:val="28"/>
        </w:rPr>
        <w:t xml:space="preserve"> в сфере экономики. Управление государственной собственностью. Контроль и надзор в сфере экономических отношений.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/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/>
          <w:szCs w:val="28"/>
        </w:rPr>
      </w:pPr>
      <w:r w:rsidRPr="00662901">
        <w:rPr>
          <w:b/>
          <w:szCs w:val="28"/>
        </w:rPr>
        <w:t>Тема 11. Административно-правовое регулирование в социально-культурной сфере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 xml:space="preserve">Основные направления административно-правового регулирования в социально-культурной сфере. Система органов исполнительной власти, осуществляющих  </w:t>
      </w:r>
      <w:r w:rsidRPr="00662901">
        <w:rPr>
          <w:szCs w:val="28"/>
        </w:rPr>
        <w:t>административно-правовое регулирование</w:t>
      </w:r>
      <w:r w:rsidRPr="00662901">
        <w:rPr>
          <w:bCs/>
          <w:szCs w:val="28"/>
        </w:rPr>
        <w:t xml:space="preserve"> в социально-культурной сфере.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 xml:space="preserve">Административно-правовое регулирование в сфере образования, науки, культуры и здравоохранения. 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/>
          <w:bCs/>
          <w:szCs w:val="28"/>
        </w:rPr>
      </w:pP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662901">
        <w:rPr>
          <w:b/>
          <w:bCs/>
          <w:sz w:val="28"/>
          <w:szCs w:val="28"/>
        </w:rPr>
        <w:t>Тема 12. Административно-правовое регулирование  в административно-политической  сфере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bCs/>
          <w:szCs w:val="28"/>
        </w:rPr>
        <w:t xml:space="preserve">Основные направления административно-правового регулирования в административно-политической сфере. Система органов исполнительной власти, осуществляющих  </w:t>
      </w:r>
      <w:r w:rsidRPr="00662901">
        <w:rPr>
          <w:szCs w:val="28"/>
        </w:rPr>
        <w:t xml:space="preserve"> административно-правовое регулирование</w:t>
      </w:r>
      <w:r w:rsidRPr="00662901">
        <w:rPr>
          <w:bCs/>
          <w:szCs w:val="28"/>
        </w:rPr>
        <w:t xml:space="preserve"> в административно-политической сфере.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Управление в сфере обороны. Управление Вооруженными силами </w:t>
      </w:r>
      <w:r w:rsidRPr="00662901">
        <w:rPr>
          <w:bCs/>
          <w:sz w:val="28"/>
          <w:szCs w:val="28"/>
        </w:rPr>
        <w:t>Российской Федерации</w:t>
      </w:r>
      <w:r w:rsidRPr="00662901">
        <w:rPr>
          <w:sz w:val="28"/>
          <w:szCs w:val="28"/>
        </w:rPr>
        <w:t xml:space="preserve">. Управление в сфере внешнеполитической деятельности. 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Управление в сфере охраны общественного порядка и общественной безопасности. Управление в сфере юстиции. Взаимоотношения органов юстиции с судебной системой.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  <w:r w:rsidRPr="00662901">
        <w:rPr>
          <w:b/>
          <w:bCs/>
          <w:sz w:val="28"/>
          <w:szCs w:val="28"/>
        </w:rPr>
        <w:t>Тема 13. Административный процесс, административное производство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sz w:val="28"/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 xml:space="preserve">Понятие и признаки административного процесса; административный процесс в широком и узком смысле. Принципы административно-процессуальной деятельности. 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Структура административного процесса.</w:t>
      </w:r>
    </w:p>
    <w:p w:rsidR="001631FE" w:rsidRPr="00662901" w:rsidRDefault="001631FE" w:rsidP="000F7486">
      <w:pPr>
        <w:pStyle w:val="BodyTextIndent"/>
        <w:ind w:right="-5"/>
        <w:rPr>
          <w:szCs w:val="28"/>
        </w:rPr>
      </w:pPr>
      <w:r w:rsidRPr="00662901">
        <w:rPr>
          <w:szCs w:val="28"/>
        </w:rPr>
        <w:t>Исполнительный административный процесс: понятие,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>основные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>черты и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 xml:space="preserve">структура. </w:t>
      </w:r>
    </w:p>
    <w:p w:rsidR="001631FE" w:rsidRPr="00662901" w:rsidRDefault="001631FE" w:rsidP="000F7486">
      <w:pPr>
        <w:pStyle w:val="BodyTextIndent"/>
        <w:ind w:right="-5"/>
        <w:rPr>
          <w:szCs w:val="28"/>
        </w:rPr>
      </w:pPr>
      <w:r w:rsidRPr="00662901">
        <w:rPr>
          <w:szCs w:val="28"/>
        </w:rPr>
        <w:t>Судебный административный процесс: понятие,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>основные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>черты,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>структура.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Содержание и субъекты административно-процессуальных отношений.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Понятие административного производства, его соотношение с понятием административного процесса.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Виды  административных производств.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/>
          <w:szCs w:val="28"/>
        </w:rPr>
      </w:pPr>
      <w:r w:rsidRPr="00662901">
        <w:rPr>
          <w:b/>
          <w:szCs w:val="28"/>
        </w:rPr>
        <w:t>Тема 14. Административные процедуры как самостоятельный вид административного процесса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 xml:space="preserve">Понятие и содержание административных процедур. Правовое регулирование административных процедур. 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Субъекты административно-процедурных отношений.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Стадии административной процедуры.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Виды административных процедур. Административные процедуры, связанные с обращением граждан в органы публичной власти. Административные процедуры, связанные с лицензионно-разрешительной системой. Административные процедуры, связанные с регистрационным производством. Административные процедуры в сфере государственного контроля и надзора.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Роль административных процедур в деятельности органов публичной администрации. Значение административных процедур для обеспечения прав и свобод человека и гражданина.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/>
          <w:szCs w:val="28"/>
        </w:rPr>
      </w:pPr>
      <w:r w:rsidRPr="00662901">
        <w:rPr>
          <w:b/>
          <w:szCs w:val="28"/>
        </w:rPr>
        <w:t>Тема 15. Административная юрисдикция как самостоятельный вид административного процесса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 xml:space="preserve">Понятие и отличительные черты административной юрисдикции. 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Понятие и характерные черты юрисдикцикционного производства.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Виды административно-юрисдикционных производств: дисциплинарное, производство по жалобам граждан, исполнительное, по делам об административных правонарушениях.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Административный порядок рассмотрения жалоб граждан на действия и решения органов исполнительной власти, нарушающих их права и свободы.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/>
          <w:szCs w:val="28"/>
        </w:rPr>
      </w:pP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662901">
        <w:rPr>
          <w:b/>
          <w:sz w:val="28"/>
          <w:szCs w:val="28"/>
        </w:rPr>
        <w:t>Тема 16. Производство по делам об административных правонарушениях</w:t>
      </w:r>
    </w:p>
    <w:p w:rsidR="001631FE" w:rsidRPr="00662901" w:rsidRDefault="001631FE" w:rsidP="000F748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 xml:space="preserve">Правовые основы производства по делам об административных правонарушениях. Задачи и принципы производства. 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Организационная структура  производства по делам об административных правонарушениях, его стадии.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 xml:space="preserve">Субъекты административной юрисдикции по делам об административных правонарушениях. 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Процессуальный статус участников производства по делам об административных правонарушениях. Статус должностного лица, уполномоченного составлять протокол по делу об административном правонарушении.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Понятие и система мер обеспечения производства по делам об административных правонарушениях. Особенности мер обеспечения, применяемых в отношении физических и юридических лиц.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Доказательства и доказывание в производстве по делам об административных правонарушениях. Относимость, допустимость, достоверность и достаточность доказательств. Пределы доказывания.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Процессуальные сроки в производстве по делам об административных правонарушениях, правовые последствия их несоблюдения. Основание для приостановления срока давности привлечения к административной ответственности.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Возбуждение дела об административном правонарушении. Порядок и срои составления протокола об административном правонарушении, требования к его содержанию.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Порядок рассмотрения дел об административных правонарушениях в судах общей юрисдикции. Виды постановлений и определений по делам об  административных правонарушениях. Возможность вынесения резолютивной части решения по некоторым делам об  административных правонарушениях.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Процессуальные особенности рассмотрения дел об административных правонарушениях в арбитражных судах.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Порядок обжалования и пересмотра постановлений по делам об административных правонарушениях.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Исполнение постановлений по делам об административных правонарушениях. Особенности исполнения отдельных видов административных наказаний.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 xml:space="preserve">Задачи совершенствования производства по делам об административных правонарушениях.   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/>
          <w:bCs/>
          <w:szCs w:val="28"/>
        </w:rPr>
      </w:pPr>
      <w:r w:rsidRPr="00662901">
        <w:rPr>
          <w:b/>
          <w:bCs/>
          <w:szCs w:val="28"/>
        </w:rPr>
        <w:t>Тема 17. Административное судопроизводство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Понятие и значение административной юстиции. Организационные формы осуществления административной юстиции.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Административное судопроизводство в России. Виды административно-правовых споров.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Рассмотрение в судах общей юрисдикции дел об оспаривании нормативных правовых актов.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bCs/>
          <w:szCs w:val="28"/>
        </w:rPr>
      </w:pPr>
      <w:r w:rsidRPr="00662901">
        <w:rPr>
          <w:bCs/>
          <w:szCs w:val="28"/>
        </w:rPr>
        <w:t>Рассмотрение арбитражными судами дел об оспаривании нормативных правовых актов органов исполнительной власти.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  <w:r w:rsidRPr="00662901">
        <w:rPr>
          <w:szCs w:val="28"/>
        </w:rPr>
        <w:t>Рассмотрение в судах общей юрисдикции дел об оспаривании решений и действий (бездействия) органов исполнительной власти и их должностных лиц, нарушающих права и свободы граждан.</w:t>
      </w:r>
    </w:p>
    <w:p w:rsidR="001631FE" w:rsidRPr="00662901" w:rsidRDefault="001631FE" w:rsidP="000F7486">
      <w:pPr>
        <w:pStyle w:val="BodyTextIndent"/>
        <w:spacing w:line="276" w:lineRule="auto"/>
        <w:ind w:firstLine="720"/>
        <w:rPr>
          <w:szCs w:val="28"/>
        </w:rPr>
      </w:pPr>
    </w:p>
    <w:p w:rsidR="001631FE" w:rsidRDefault="001631FE" w:rsidP="000F7486">
      <w:pPr>
        <w:spacing w:line="276" w:lineRule="auto"/>
        <w:ind w:firstLine="720"/>
        <w:jc w:val="both"/>
        <w:rPr>
          <w:b/>
        </w:rPr>
      </w:pPr>
    </w:p>
    <w:p w:rsidR="001631FE" w:rsidRDefault="001631FE" w:rsidP="000F7486">
      <w:pPr>
        <w:spacing w:line="276" w:lineRule="auto"/>
        <w:ind w:firstLine="720"/>
        <w:jc w:val="both"/>
        <w:rPr>
          <w:b/>
        </w:rPr>
      </w:pPr>
    </w:p>
    <w:p w:rsidR="001631FE" w:rsidRDefault="001631FE" w:rsidP="000F7486">
      <w:pPr>
        <w:spacing w:line="276" w:lineRule="auto"/>
        <w:ind w:firstLine="720"/>
        <w:jc w:val="both"/>
        <w:rPr>
          <w:b/>
        </w:rPr>
      </w:pPr>
    </w:p>
    <w:p w:rsidR="001631FE" w:rsidRPr="00BA1ED0" w:rsidRDefault="001631FE" w:rsidP="000F7486">
      <w:pPr>
        <w:spacing w:line="276" w:lineRule="auto"/>
        <w:ind w:firstLine="720"/>
        <w:jc w:val="both"/>
        <w:rPr>
          <w:b/>
        </w:rPr>
      </w:pPr>
    </w:p>
    <w:p w:rsidR="001631FE" w:rsidRPr="00662901" w:rsidRDefault="001631FE" w:rsidP="000F748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90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631FE" w:rsidRPr="00662901" w:rsidRDefault="001631FE" w:rsidP="000F7486">
      <w:pPr>
        <w:ind w:firstLine="720"/>
        <w:jc w:val="center"/>
        <w:rPr>
          <w:b/>
          <w:sz w:val="28"/>
          <w:szCs w:val="28"/>
        </w:rPr>
      </w:pPr>
    </w:p>
    <w:p w:rsidR="001631FE" w:rsidRPr="00662901" w:rsidRDefault="001631FE" w:rsidP="000F7486">
      <w:pPr>
        <w:tabs>
          <w:tab w:val="right" w:pos="1000"/>
        </w:tabs>
        <w:ind w:firstLine="720"/>
        <w:jc w:val="center"/>
        <w:rPr>
          <w:b/>
          <w:sz w:val="28"/>
          <w:szCs w:val="28"/>
        </w:rPr>
      </w:pPr>
      <w:r w:rsidRPr="00662901">
        <w:rPr>
          <w:b/>
          <w:sz w:val="28"/>
          <w:szCs w:val="28"/>
        </w:rPr>
        <w:t>Основная литература</w:t>
      </w:r>
    </w:p>
    <w:p w:rsidR="001631FE" w:rsidRPr="00662901" w:rsidRDefault="001631FE" w:rsidP="00222F0F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  <w:shd w:val="clear" w:color="auto" w:fill="FFFFFF"/>
        </w:rPr>
        <w:t>Административная ответственность: Уч. пос. для студентов вузов, обучающихся по специальности "Юриспруденция"/Стахов А. И., Румянцев Н. В., 8-е изд., перераб. и доп. - М.: ЮНИТИ-ДАНА, Закон и право, 2015. *</w:t>
      </w:r>
    </w:p>
    <w:p w:rsidR="001631FE" w:rsidRPr="00222F0F" w:rsidRDefault="001631FE" w:rsidP="00222F0F">
      <w:pPr>
        <w:pStyle w:val="Title"/>
        <w:numPr>
          <w:ilvl w:val="0"/>
          <w:numId w:val="5"/>
        </w:numPr>
        <w:tabs>
          <w:tab w:val="left" w:pos="540"/>
        </w:tabs>
        <w:spacing w:line="276" w:lineRule="auto"/>
        <w:ind w:left="0" w:firstLine="540"/>
        <w:jc w:val="both"/>
        <w:rPr>
          <w:i/>
          <w:iCs/>
        </w:rPr>
      </w:pPr>
      <w:r w:rsidRPr="00BA1ED0">
        <w:rPr>
          <w:shd w:val="clear" w:color="auto" w:fill="FFFFFF"/>
        </w:rPr>
        <w:t>Административно-процессуальное право России: Монография / Панова И.В. - 4-е изд., пересмотр. - М.: Юр.Норма, НИЦ ИНФРА-М, 2016.*</w:t>
      </w:r>
    </w:p>
    <w:p w:rsidR="001631FE" w:rsidRPr="00222F0F" w:rsidRDefault="001631FE" w:rsidP="00222F0F">
      <w:pPr>
        <w:pStyle w:val="Title"/>
        <w:numPr>
          <w:ilvl w:val="0"/>
          <w:numId w:val="5"/>
        </w:numPr>
        <w:tabs>
          <w:tab w:val="left" w:pos="540"/>
        </w:tabs>
        <w:spacing w:line="276" w:lineRule="auto"/>
        <w:ind w:left="0" w:firstLine="540"/>
        <w:jc w:val="both"/>
        <w:rPr>
          <w:rStyle w:val="apple-converted-space"/>
        </w:rPr>
      </w:pPr>
      <w:r w:rsidRPr="00BA1ED0">
        <w:rPr>
          <w:shd w:val="clear" w:color="auto" w:fill="FFFFFF"/>
        </w:rPr>
        <w:t>Административный процесс : учебник для бакалавриата и магистратуры / Н. Г. Салищева, Д. С. Дубровский, С. З. Женетль, М. А. Штатина ; под ред. М. А. Штатиной. — М. : Издательство Юрайт, 2017. *</w:t>
      </w:r>
      <w:r w:rsidRPr="00BA1ED0">
        <w:rPr>
          <w:rStyle w:val="apple-converted-space"/>
          <w:color w:val="000000"/>
          <w:shd w:val="clear" w:color="auto" w:fill="FFFFFF"/>
        </w:rPr>
        <w:t> </w:t>
      </w:r>
    </w:p>
    <w:p w:rsidR="001631FE" w:rsidRPr="00BA1ED0" w:rsidRDefault="001631FE" w:rsidP="00222F0F">
      <w:pPr>
        <w:pStyle w:val="Title"/>
        <w:numPr>
          <w:ilvl w:val="0"/>
          <w:numId w:val="5"/>
        </w:numPr>
        <w:tabs>
          <w:tab w:val="left" w:pos="540"/>
        </w:tabs>
        <w:spacing w:line="276" w:lineRule="auto"/>
        <w:ind w:left="0" w:firstLine="540"/>
        <w:jc w:val="both"/>
      </w:pPr>
      <w:r>
        <w:rPr>
          <w:rStyle w:val="apple-converted-space"/>
          <w:color w:val="000000"/>
          <w:shd w:val="clear" w:color="auto" w:fill="FFFFFF"/>
        </w:rPr>
        <w:t xml:space="preserve"> </w:t>
      </w:r>
      <w:r w:rsidRPr="00BA1ED0">
        <w:t>Стахов А. И., Кононов П.И.</w:t>
      </w:r>
      <w:r w:rsidRPr="00BA1ED0">
        <w:rPr>
          <w:color w:val="000000"/>
        </w:rPr>
        <w:t>, Гвоздева Е.В. Административное право России: учебник и Практикум.</w:t>
      </w:r>
      <w:r w:rsidRPr="00BA1ED0">
        <w:t xml:space="preserve"> М., Юрайт, 2017. – 302 с.*</w:t>
      </w:r>
    </w:p>
    <w:p w:rsidR="001631FE" w:rsidRPr="00BA1ED0" w:rsidRDefault="001631FE" w:rsidP="000F7486">
      <w:pPr>
        <w:ind w:firstLine="720"/>
        <w:jc w:val="both"/>
      </w:pPr>
    </w:p>
    <w:p w:rsidR="001631FE" w:rsidRPr="00BA1ED0" w:rsidRDefault="001631FE" w:rsidP="000F7486">
      <w:pPr>
        <w:ind w:firstLine="720"/>
        <w:jc w:val="center"/>
        <w:rPr>
          <w:b/>
        </w:rPr>
      </w:pPr>
    </w:p>
    <w:p w:rsidR="001631FE" w:rsidRPr="00662901" w:rsidRDefault="001631FE" w:rsidP="000F7486">
      <w:pPr>
        <w:ind w:firstLine="720"/>
        <w:jc w:val="center"/>
        <w:rPr>
          <w:b/>
          <w:sz w:val="28"/>
          <w:szCs w:val="28"/>
        </w:rPr>
      </w:pPr>
      <w:r w:rsidRPr="00662901">
        <w:rPr>
          <w:b/>
          <w:sz w:val="28"/>
          <w:szCs w:val="28"/>
        </w:rPr>
        <w:t>Нормативные правовые акты</w:t>
      </w:r>
    </w:p>
    <w:p w:rsidR="001631FE" w:rsidRPr="00662901" w:rsidRDefault="001631FE" w:rsidP="000F7486">
      <w:pPr>
        <w:ind w:firstLine="720"/>
        <w:jc w:val="both"/>
        <w:rPr>
          <w:sz w:val="28"/>
          <w:szCs w:val="28"/>
        </w:rPr>
      </w:pPr>
    </w:p>
    <w:p w:rsidR="001631FE" w:rsidRPr="00222F0F" w:rsidRDefault="001631FE" w:rsidP="00222F0F">
      <w:pPr>
        <w:pStyle w:val="BodyTextIndent"/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right="-850" w:firstLine="360"/>
        <w:rPr>
          <w:szCs w:val="28"/>
        </w:rPr>
      </w:pPr>
      <w:r w:rsidRPr="00222F0F">
        <w:rPr>
          <w:szCs w:val="28"/>
        </w:rPr>
        <w:t>Конституция Российской Федерации 1993 г.</w:t>
      </w:r>
    </w:p>
    <w:p w:rsidR="001631FE" w:rsidRPr="00222F0F" w:rsidRDefault="001631FE" w:rsidP="00222F0F">
      <w:pPr>
        <w:pStyle w:val="FootnoteText"/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right="-5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Европейская конвенция о защите прав человека и основных свобод</w:t>
      </w:r>
    </w:p>
    <w:p w:rsidR="001631FE" w:rsidRPr="00222F0F" w:rsidRDefault="001631FE" w:rsidP="00222F0F">
      <w:pPr>
        <w:pStyle w:val="FootnoteText"/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right="-5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конституционный закон от 21 июля 1994  г. № 1-ФКЗ «О Конституционном Суде Российской Федерации»</w:t>
      </w:r>
    </w:p>
    <w:p w:rsidR="001631FE" w:rsidRPr="00222F0F" w:rsidRDefault="001631FE" w:rsidP="00222F0F">
      <w:pPr>
        <w:pStyle w:val="FootnoteText"/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right="-5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 xml:space="preserve">Федеральный конституционный закон от 28 апреля 1995 г. № 1-ФКЗ «Об арбитражных судах в Российской Федерации» </w:t>
      </w:r>
    </w:p>
    <w:p w:rsidR="001631FE" w:rsidRPr="00222F0F" w:rsidRDefault="001631FE" w:rsidP="00222F0F">
      <w:pPr>
        <w:pStyle w:val="FootnoteText"/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right="-5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конституционный закон от 17 декабря 1997 г. № 2-ФКЗ «О Правительстве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конституционный закон от 31 декабря 1996 г. № 1-ФКЗ «О судебной системе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конституционный закон от 26 февраля 1997 г. № 1-ФКЗ «Об Уполномоченном по правам  человека в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конституционный закон от 7 февраля 2011 г. № 1-ФКЗ «О судах общей юрисдикции в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 xml:space="preserve">Арбитражный процессуальный кодекс Российской Федерации, раздел </w:t>
      </w:r>
      <w:r w:rsidRPr="00222F0F">
        <w:rPr>
          <w:sz w:val="28"/>
          <w:szCs w:val="28"/>
          <w:lang w:val="en-US"/>
        </w:rPr>
        <w:t>III</w:t>
      </w:r>
      <w:r w:rsidRPr="00222F0F">
        <w:rPr>
          <w:sz w:val="28"/>
          <w:szCs w:val="28"/>
        </w:rPr>
        <w:t>, главы 22, 23, 24, 25, 26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Гражданский процессуальный кодекс Российской Федерации, подраздел 3 раздела 2, главы 23, 24, 25, 26, 26.1, 26.2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Кодекс Российской Федерации об административных правонарушениях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Кодекс административного судопроизводства Российской Федерации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Закон РФ от 27 декабря 1991 г. № 2124-1 «О средствах массовой информации»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Закон РФ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11 января 1995 г. № 4-ФЗ «О Счетной палате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 xml:space="preserve">Федеральный закон от 19 мая 1995 г. № 82-ФЗ «Об общественных объединениях» 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12 января 1995 г. № 10-ФЗ «О профессиональных союзах, их правах и гарантиях деятельности»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12 января 1996 г. № 7-ФЗ «О некоммерческих организациях»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13 декабря 1996 г. № 273-ФЗ «Об оружии»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26 сентября 1997 г. № 125-ФЗ «О свободе совести и религиозных объединениях»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(в ред. Федерального закона от 17 ноября 1995 г. № 168-ФЗ) «О прокуратуре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11 июля 2001 г. № 95-ФЗ «О политических партиях»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25 июня 2002 г. № 115-ФЗ «О правовом положении иностранных граждан в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25 июля 2002 г. № 114-ФЗ «О противодействии экстремистской деятельности»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27 мая 2003 г. № 58-ФЗ «О системе государственной службы в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19 июня 2004 г. № 54-ФЗ «О собраниях, митингах, демонстрациях, шествиях и пикетированиях»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27 июля 2004 г. № 79-ФЗ «О государственной гражданской службе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4 апреля 2005 г. № 32-ФЗ «Об Общественной палате Российской Федерации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1 июня 2005 г. № 51-ФЗ «О государственном языке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24 июля 2006 г. № 149-ФЗ «Об информации, информационных технологиях и о защите информации»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26 июля 2006 г. № 135-ФЗ «О защите конкуренции»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27 июля 2006 г. № 152-ФЗ «О персональных данных»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10 июня 2008 г. № 76-ФЗ «Об общественном контроле за обеспечением прав человека в местах принудительного содержания и содействия лицам, находящимся в местах принудительного содержания»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 xml:space="preserve">Федеральный закон от 22 декабря 2008 г. № 262-ФЗ «Об обеспечении доступа к информации о деятельности судов в Российской Федерации» 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 xml:space="preserve">Федеральный закон от 25 декабря 2008 г. № 273-ФЗ «О противодействии коррупции» 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Федеральный закон от 7 февраля 2011 г. № 3-ФЗ «О полиции»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Указ Президента РФ от  23 мая 1996 г. № 70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Указ Президента РФ от 9 марта 2004 г. № «О системе и структуре федеральных органов исполнительной власти»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 xml:space="preserve">Указ Президента РФ от 5 февраля 2010 г. № 146 «О Военной доктрине Российской Федерации» 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Указ Президента РФ от 21 мая 2012  г. № 636 «О структуре федеральных органов исполнительной власти»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Постановление Правительства РФ 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Постановление Правительства РФ от 1 июня 2004 г. № 260 «О Регламенте Правительства Российской Федерации и Положении об Аппарате Правительства Российской Федерации»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Постановление Правительства РФ от 19 января 2005 г. № 30 «О типовом регламенте взаимодействия федеральных органов исполнительной власти»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Постановление Правительства РФ от 28 июля 2005 г. № 452 «О типовом регламенте внутренней организации федеральных органов исполнительной власти»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Постановление Правительства РФ от 11 ноября 2005 г.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1631FE" w:rsidRPr="00222F0F" w:rsidRDefault="001631FE" w:rsidP="00222F0F">
      <w:pPr>
        <w:numPr>
          <w:ilvl w:val="0"/>
          <w:numId w:val="8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 w:rsidRPr="00222F0F">
        <w:rPr>
          <w:sz w:val="28"/>
          <w:szCs w:val="28"/>
        </w:rPr>
        <w:t>Постановление Правительства РФ от 26 февраля 2010 г. № 96 «Об антикоррупционной экспертизе нормативных правовых актов и проектов нормативных правовых актов»</w:t>
      </w:r>
    </w:p>
    <w:p w:rsidR="001631FE" w:rsidRDefault="001631FE" w:rsidP="000F7486">
      <w:pPr>
        <w:ind w:firstLine="540"/>
        <w:jc w:val="center"/>
        <w:rPr>
          <w:b/>
          <w:bCs/>
        </w:rPr>
      </w:pPr>
    </w:p>
    <w:p w:rsidR="001631FE" w:rsidRPr="00131226" w:rsidRDefault="001631FE" w:rsidP="000F7486">
      <w:pPr>
        <w:ind w:firstLine="540"/>
        <w:jc w:val="center"/>
        <w:rPr>
          <w:b/>
          <w:bCs/>
          <w:sz w:val="28"/>
          <w:szCs w:val="28"/>
        </w:rPr>
      </w:pPr>
      <w:r w:rsidRPr="00131226">
        <w:rPr>
          <w:b/>
          <w:bCs/>
          <w:sz w:val="28"/>
          <w:szCs w:val="28"/>
        </w:rPr>
        <w:t>Официальные акты высших судебных органов</w:t>
      </w:r>
    </w:p>
    <w:p w:rsidR="001631FE" w:rsidRPr="00BA1ED0" w:rsidRDefault="001631FE" w:rsidP="000F7486">
      <w:pPr>
        <w:ind w:firstLine="540"/>
        <w:jc w:val="center"/>
        <w:rPr>
          <w:b/>
          <w:bCs/>
        </w:rPr>
      </w:pP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 xml:space="preserve">Определение Конституционного Суда Российской Федерации от 16 октября 2003 г. № 328-0 (об отказе в принятии к рассмотрению жалобы о нарушении конституционных прав гражданина статьей 20.21 КоАП РФ) 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Определение Конституционного Суда Российской Федерации от 5 февраля 2004 г. № 68-0 (об отказе в принятии к рассмотрению запроса о проверке конституционности положений части 1 статьи 7.12, пункта 1 части 1, частей 2 и 3 статьи 3.5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Определение Конституционного Суда Российской Федерации от 5 апреля 2004 г. № 137-0 (об отказе в принятии к рассмотрению запроса о проверке конституционности статей 15.14, 15.15, 15.16 и 23.7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Определение Конституционного Суда Российской Федерации от 22 апреля 2004 г. № 129-0 (об отказе в принятии к рассмотрению жалобы гражданина на нарушение его конституционных прав положениями части 1 статьи 29.10 и статьи 28.6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Определение Конституционного Суда Российской Федерации от 11 июля 2006 г. №  262-0 (об отказе в принятии к рассмотрению запросов арбитражного суда Томской области о проверке конституционности части 3 статьи 30.1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Определение Конституционного Суда Российской Федерации от 15 января 2008 г. № 409-0-П (по жалобе на нарушение конституционных прав и свобод положениями части 12 статьи 27.10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Определение Конституционного Суда Российской Федерации от 7 февраля 2008 г. № 147 (об отказе в принятии к рассмотрению жалобы гражданина на нарушение его конституционных прав и свобод частью 1 статьи 32.8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Определение Конституционного Суда Российской Федерации от 29 января 2009 г. № 2-0-0 (об отказе в принятии к рассмотрению жалобы гражданина на нарушение его конституционных прав частью 1 статьи 29.5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Определение Конституционного Суда Российской Федерации от 7 декабря 2010 г. № 1621-0-0 (об отказе в принятии к рассмотрению жалобы гражданина на нарушение его конституционных прав положениями части 3 статьи 1.5, Примечания к статье 1.5, статьи 2.6 прим, части 3 прим статьи 4.1 и части 3 статьи 28.6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Определение Конституционного Суда Российской Федерации от 27 января 2011 г. № 89-0-0 (об отказе в принятии к рассмотрению жалобы гражданина на нарушение его конституционных прав частью 2 статьи 26.2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Постановление Конституционного Суда Российской Федерации от 16 июня 2009 г. № 9-П (по делу о проверке конституционности ряда положений статей 24.5, 27.11, 27.5 и 30.7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Постановление Конституционного Суда Российской Федерации от 13 июля 2010  г. № 15-П (по делу о проверке конституционности положений части 1 статьи 188 УК РФ, части 4 статьи 4.5, части 1 статьи 16.2 и части 2 статьи 27.11 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Постановление Конституционного Суда Российской Федерации от 25 апреля 2011 г. № 6-П (по делу о проверке конституционности части1 статьи 3.7 и части 28.28  КоАП РФ)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 xml:space="preserve">Постановление Пленума Верховного Суда РФ и Пленума Высшего Арбитражного Суда РФ от 23.12.2010 г. № 30/64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Постановление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// Бюллетень Верховного Суда РФ, 2005, № 6.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Постановление Пленума Верховного Суда РФ от 24 октября 2006 г. № 18 «О некоторых вопросах, возникающих у судов при применении Особенной части Кодекса Российской Федерации об административных правонарушениях» (в ред. Постановления Пленума Верховного Суда РФ от 11.11.2008 г. № 23 «О внесении изменений в некоторые Постановления Пленума Верховного Суда Российской Федерации») // Бюллетень Верховного Суда РФ, 2006, № 12.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 xml:space="preserve">Постановление Пленума Верховного Суда РФ от 31 мая 2007 г. № 27 «О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ответственности» 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Постановление Пленума Верховного Суда РФ от 27 декабря 2007 г. № 52 «О сроках рассмотрения судами Российской Федерации уголовных, гражданских дел и дел об административных правонарушениях»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 xml:space="preserve">Постановление Пленума Верховного Суда РФ от 10 февраля 2009 г. № 2  «О 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 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Постановление Пленума Верховного Суда РФ от 15 июня 2010 г. № 16 «О практике применения судами закона Российской Федерации «О средствах массовой информации»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Постановление Пленума Высшего Арбитражного Суда РФ от 27 января 2003 г. № 2 «О некоторых вопросах, связанных с введением в действие Кодекса Российской Федерации об административных правонарушениях» // Вестник ВАС РФ, 2003, № 3.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Постановление Пленума Высшего Арбитражного Суда РФ от 2 июня 2004 г. № 10 «О некоторых вопросах, возникших в судебной практике при рассмотрении дел об административных правонарушениях» // Вестник ВАС РФ, 2004, № 8.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Постановление Пленума Высшего Арбитражного Суда РФ от 30 июня 2008 г. № 30 «О некоторых вопросах, возникающих в связи с арбитражными судами антимонопольного законодательства»</w:t>
      </w:r>
    </w:p>
    <w:p w:rsidR="001631FE" w:rsidRPr="00131226" w:rsidRDefault="001631FE" w:rsidP="00222F0F">
      <w:pPr>
        <w:numPr>
          <w:ilvl w:val="0"/>
          <w:numId w:val="9"/>
        </w:numPr>
        <w:tabs>
          <w:tab w:val="clear" w:pos="12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131226">
        <w:rPr>
          <w:sz w:val="28"/>
          <w:szCs w:val="28"/>
        </w:rPr>
        <w:t>Постановление Пленума Высшего Арбитражного Суда РФ от 17 февраля 2011 г. № 11 «О некоторых вопросах применения Особенной части Кодекса Российской Федерации об административных правонарушениях»</w:t>
      </w:r>
    </w:p>
    <w:p w:rsidR="001631FE" w:rsidRPr="00BA1ED0" w:rsidRDefault="001631FE" w:rsidP="000F7486">
      <w:pPr>
        <w:tabs>
          <w:tab w:val="left" w:pos="3880"/>
        </w:tabs>
        <w:ind w:firstLine="720"/>
        <w:jc w:val="both"/>
      </w:pPr>
    </w:p>
    <w:p w:rsidR="001631FE" w:rsidRDefault="001631FE" w:rsidP="00131226">
      <w:pPr>
        <w:ind w:firstLine="540"/>
        <w:jc w:val="center"/>
        <w:rPr>
          <w:b/>
          <w:sz w:val="28"/>
          <w:szCs w:val="28"/>
        </w:rPr>
      </w:pPr>
      <w:r w:rsidRPr="00131226">
        <w:rPr>
          <w:b/>
          <w:sz w:val="28"/>
          <w:szCs w:val="28"/>
        </w:rPr>
        <w:t>Дополнительная литература</w:t>
      </w:r>
    </w:p>
    <w:p w:rsidR="001631FE" w:rsidRPr="00131226" w:rsidRDefault="001631FE" w:rsidP="00131226">
      <w:pPr>
        <w:ind w:firstLine="540"/>
        <w:jc w:val="center"/>
        <w:rPr>
          <w:b/>
          <w:sz w:val="28"/>
          <w:szCs w:val="28"/>
        </w:rPr>
      </w:pPr>
    </w:p>
    <w:p w:rsidR="001631FE" w:rsidRPr="00131226" w:rsidRDefault="001631FE" w:rsidP="00131226">
      <w:pPr>
        <w:widowControl w:val="0"/>
        <w:numPr>
          <w:ilvl w:val="0"/>
          <w:numId w:val="6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131226">
        <w:rPr>
          <w:sz w:val="28"/>
          <w:szCs w:val="28"/>
        </w:rPr>
        <w:t>Зеленцов, А. Б. Административно-процессуальное право России : учебник для бакалавриата и магистратуры / А. Б. Зеленцов, П. И. Кононов, А. И. Стахов. — М. : Издательство Юрайт, 2018. — 341 с. — (Серия : Бакалавр и магистр. Академический курс). — ISBN 978-5-534-03339-7.*</w:t>
      </w:r>
    </w:p>
    <w:p w:rsidR="001631FE" w:rsidRPr="00131226" w:rsidRDefault="001631FE" w:rsidP="001312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.</w:t>
      </w:r>
      <w:r w:rsidRPr="00131226">
        <w:rPr>
          <w:bCs/>
          <w:sz w:val="28"/>
          <w:szCs w:val="28"/>
          <w:shd w:val="clear" w:color="auto" w:fill="FFFFFF"/>
        </w:rPr>
        <w:t>История государственного управления</w:t>
      </w:r>
      <w:r w:rsidRPr="00131226">
        <w:rPr>
          <w:rStyle w:val="apple-converted-space"/>
          <w:sz w:val="28"/>
          <w:szCs w:val="28"/>
          <w:shd w:val="clear" w:color="auto" w:fill="FFFFFF"/>
        </w:rPr>
        <w:t> </w:t>
      </w:r>
      <w:r w:rsidRPr="00131226">
        <w:rPr>
          <w:sz w:val="28"/>
          <w:szCs w:val="28"/>
          <w:shd w:val="clear" w:color="auto" w:fill="FFFFFF"/>
        </w:rPr>
        <w:t>: учебник / А.И. Афонин, В.А. Смирнов, Р.Г. Мумладзе. — Москва :Русайнс, 2017.</w:t>
      </w:r>
    </w:p>
    <w:p w:rsidR="001631FE" w:rsidRPr="00131226" w:rsidRDefault="001631FE" w:rsidP="001312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Pr="00131226">
        <w:rPr>
          <w:color w:val="000000"/>
          <w:sz w:val="28"/>
          <w:szCs w:val="28"/>
        </w:rPr>
        <w:t>Кандрина Н.А. Конституционно-правовые основы управления государственной гражданской службой Российской Федерации: науч.-практ. изд./ М.: Юстицинформ. 2015.*</w:t>
      </w:r>
    </w:p>
    <w:p w:rsidR="001631FE" w:rsidRPr="00131226" w:rsidRDefault="001631FE" w:rsidP="00131226">
      <w:pPr>
        <w:pStyle w:val="BodyTextIndent"/>
        <w:numPr>
          <w:ilvl w:val="0"/>
          <w:numId w:val="6"/>
        </w:numPr>
        <w:spacing w:line="276" w:lineRule="auto"/>
        <w:ind w:left="0" w:firstLine="540"/>
        <w:rPr>
          <w:szCs w:val="28"/>
        </w:rPr>
      </w:pPr>
      <w:r>
        <w:rPr>
          <w:iCs/>
          <w:szCs w:val="28"/>
        </w:rPr>
        <w:t>.</w:t>
      </w:r>
      <w:r w:rsidRPr="00131226">
        <w:rPr>
          <w:iCs/>
          <w:szCs w:val="28"/>
        </w:rPr>
        <w:t>Панова И.В.</w:t>
      </w:r>
      <w:r w:rsidRPr="00131226">
        <w:rPr>
          <w:szCs w:val="28"/>
        </w:rPr>
        <w:t xml:space="preserve"> Административно-процессуальная деятельность в Российской Федерации. – М.: Норма, 2007.</w:t>
      </w:r>
    </w:p>
    <w:p w:rsidR="001631FE" w:rsidRPr="00131226" w:rsidRDefault="001631FE" w:rsidP="00131226">
      <w:pPr>
        <w:pStyle w:val="BodyTextIndent"/>
        <w:numPr>
          <w:ilvl w:val="0"/>
          <w:numId w:val="6"/>
        </w:numPr>
        <w:spacing w:line="276" w:lineRule="auto"/>
        <w:ind w:left="0" w:firstLine="540"/>
        <w:rPr>
          <w:szCs w:val="28"/>
        </w:rPr>
      </w:pPr>
      <w:r>
        <w:rPr>
          <w:bCs/>
          <w:szCs w:val="28"/>
        </w:rPr>
        <w:t>.</w:t>
      </w:r>
      <w:r w:rsidRPr="00131226">
        <w:rPr>
          <w:bCs/>
          <w:szCs w:val="28"/>
        </w:rPr>
        <w:t>Салищева Н.Г., Абросимова Е.Б. Административная реформа и административный процесс в России: // Конституционное право: восточноевропейское обозрение. 2005. № 3.*</w:t>
      </w:r>
    </w:p>
    <w:p w:rsidR="001631FE" w:rsidRPr="00131226" w:rsidRDefault="001631FE" w:rsidP="00131226">
      <w:pPr>
        <w:widowControl w:val="0"/>
        <w:numPr>
          <w:ilvl w:val="0"/>
          <w:numId w:val="6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Pr="00131226">
        <w:rPr>
          <w:color w:val="000000"/>
          <w:sz w:val="28"/>
          <w:szCs w:val="28"/>
        </w:rPr>
        <w:t>Серков, П.П. Административная юстиция в России: проблемы теории и практики [Электронный ресурс] / П.П. Серков // Электронный журнал "Знаниум" / Инфра-М. - М., 2014. - ISSN 2311-8539</w:t>
      </w:r>
    </w:p>
    <w:p w:rsidR="001631FE" w:rsidRPr="00BA1ED0" w:rsidRDefault="001631FE" w:rsidP="000F7486">
      <w:pPr>
        <w:ind w:firstLine="720"/>
        <w:jc w:val="center"/>
        <w:rPr>
          <w:b/>
        </w:rPr>
      </w:pPr>
    </w:p>
    <w:p w:rsidR="001631FE" w:rsidRPr="00662901" w:rsidRDefault="001631FE" w:rsidP="000F7486">
      <w:pPr>
        <w:ind w:firstLine="720"/>
        <w:jc w:val="center"/>
        <w:rPr>
          <w:b/>
          <w:sz w:val="28"/>
          <w:szCs w:val="28"/>
        </w:rPr>
      </w:pPr>
      <w:r w:rsidRPr="00662901">
        <w:rPr>
          <w:b/>
          <w:sz w:val="28"/>
          <w:szCs w:val="28"/>
        </w:rPr>
        <w:t>Ресурсы сети Интернет</w:t>
      </w:r>
    </w:p>
    <w:p w:rsidR="001631FE" w:rsidRPr="00662901" w:rsidRDefault="001631FE" w:rsidP="000F7486">
      <w:pPr>
        <w:ind w:firstLine="720"/>
        <w:jc w:val="both"/>
        <w:rPr>
          <w:sz w:val="28"/>
          <w:szCs w:val="28"/>
        </w:rPr>
      </w:pPr>
    </w:p>
    <w:p w:rsidR="001631FE" w:rsidRPr="00662901" w:rsidRDefault="001631FE" w:rsidP="0013122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1.</w:t>
      </w:r>
      <w:r w:rsidRPr="00662901">
        <w:rPr>
          <w:sz w:val="28"/>
          <w:szCs w:val="28"/>
        </w:rPr>
        <w:tab/>
        <w:t>http://www.garant.ru – СПС «Гарант»;</w:t>
      </w:r>
    </w:p>
    <w:p w:rsidR="001631FE" w:rsidRPr="00662901" w:rsidRDefault="001631FE" w:rsidP="0013122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2.</w:t>
      </w:r>
      <w:r w:rsidRPr="00662901">
        <w:rPr>
          <w:sz w:val="28"/>
          <w:szCs w:val="28"/>
        </w:rPr>
        <w:tab/>
        <w:t>http://www.kodeks.net – СПС «Кодекс»;</w:t>
      </w:r>
    </w:p>
    <w:p w:rsidR="001631FE" w:rsidRPr="00662901" w:rsidRDefault="001631FE" w:rsidP="0013122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3.</w:t>
      </w:r>
      <w:r w:rsidRPr="00662901">
        <w:rPr>
          <w:sz w:val="28"/>
          <w:szCs w:val="28"/>
        </w:rPr>
        <w:tab/>
        <w:t>http://www.consultant.ru – СПС «КонсультантПлюс»;</w:t>
      </w:r>
    </w:p>
    <w:p w:rsidR="001631FE" w:rsidRPr="00662901" w:rsidRDefault="001631FE" w:rsidP="0013122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4.</w:t>
      </w:r>
      <w:r w:rsidRPr="00662901">
        <w:rPr>
          <w:sz w:val="28"/>
          <w:szCs w:val="28"/>
        </w:rPr>
        <w:tab/>
        <w:t xml:space="preserve">http://elibrary.ru - Научная электронная библиотека РИНЦ (российский индекс научного цитирования); </w:t>
      </w:r>
    </w:p>
    <w:p w:rsidR="001631FE" w:rsidRPr="00662901" w:rsidRDefault="001631FE" w:rsidP="0013122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5.</w:t>
      </w:r>
      <w:r w:rsidRPr="00662901">
        <w:rPr>
          <w:sz w:val="28"/>
          <w:szCs w:val="28"/>
        </w:rPr>
        <w:tab/>
        <w:t xml:space="preserve">http://www.president.kremlin.ru/ Официальный веб-сайт Президента Российской Федерации; </w:t>
      </w:r>
    </w:p>
    <w:p w:rsidR="001631FE" w:rsidRPr="00662901" w:rsidRDefault="001631FE" w:rsidP="0013122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6.</w:t>
      </w:r>
      <w:r w:rsidRPr="00662901">
        <w:rPr>
          <w:sz w:val="28"/>
          <w:szCs w:val="28"/>
        </w:rPr>
        <w:tab/>
        <w:t xml:space="preserve">http://www.pravitelstvo.gov.ru/ Сайт Правительства РФ; </w:t>
      </w:r>
    </w:p>
    <w:p w:rsidR="001631FE" w:rsidRPr="00662901" w:rsidRDefault="001631FE" w:rsidP="0013122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7.</w:t>
      </w:r>
      <w:r w:rsidRPr="00662901">
        <w:rPr>
          <w:sz w:val="28"/>
          <w:szCs w:val="28"/>
        </w:rPr>
        <w:tab/>
        <w:t xml:space="preserve">http://www.minjust.ru/ Сайт Министерства Юстиции РФ; </w:t>
      </w:r>
    </w:p>
    <w:p w:rsidR="001631FE" w:rsidRPr="00662901" w:rsidRDefault="001631FE" w:rsidP="0013122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8.</w:t>
      </w:r>
      <w:r w:rsidRPr="00662901">
        <w:rPr>
          <w:sz w:val="28"/>
          <w:szCs w:val="28"/>
        </w:rPr>
        <w:tab/>
        <w:t xml:space="preserve">http://www.supcourt.ru/ Сайт Верховного Суда РФ. Информация о Верховном Суде РФ, решения Верховного Суда, бюллетень. Органы судейского сообщества и пр. Ссылки на суды России; </w:t>
      </w:r>
    </w:p>
    <w:p w:rsidR="001631FE" w:rsidRPr="00662901" w:rsidRDefault="001631FE" w:rsidP="0013122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9.</w:t>
      </w:r>
      <w:r w:rsidRPr="00662901">
        <w:rPr>
          <w:sz w:val="28"/>
          <w:szCs w:val="28"/>
        </w:rPr>
        <w:tab/>
        <w:t>http://www.ksrf.ru/ Сайт Конституционного Суда РФ. Информация о Конституционном Суде РФ, правовые основы деятельности, решения.</w:t>
      </w:r>
    </w:p>
    <w:p w:rsidR="001631FE" w:rsidRPr="00662901" w:rsidRDefault="001631FE" w:rsidP="0013122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10. </w:t>
      </w:r>
      <w:r w:rsidRPr="00662901">
        <w:rPr>
          <w:sz w:val="28"/>
          <w:szCs w:val="28"/>
        </w:rPr>
        <w:tab/>
        <w:t>http://pravo.gov.ru/ Официальный интернет-портал правовой информации. Государственная система правовой информации.</w:t>
      </w:r>
    </w:p>
    <w:p w:rsidR="001631FE" w:rsidRPr="00662901" w:rsidRDefault="001631FE" w:rsidP="000F7486">
      <w:pPr>
        <w:ind w:firstLine="720"/>
        <w:jc w:val="both"/>
        <w:rPr>
          <w:sz w:val="28"/>
          <w:szCs w:val="28"/>
        </w:rPr>
      </w:pPr>
      <w:r w:rsidRPr="00662901">
        <w:rPr>
          <w:sz w:val="28"/>
          <w:szCs w:val="28"/>
        </w:rPr>
        <w:br w:type="page"/>
      </w:r>
    </w:p>
    <w:p w:rsidR="001631FE" w:rsidRPr="001346B2" w:rsidRDefault="001631FE" w:rsidP="00203434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346B2">
        <w:rPr>
          <w:rFonts w:ascii="Times New Roman" w:hAnsi="Times New Roman"/>
          <w:b/>
          <w:sz w:val="28"/>
          <w:szCs w:val="28"/>
        </w:rPr>
        <w:t>5.Образец заданий</w:t>
      </w:r>
    </w:p>
    <w:p w:rsidR="001631FE" w:rsidRPr="003B553C" w:rsidRDefault="001631FE" w:rsidP="0020343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B553C">
        <w:rPr>
          <w:sz w:val="18"/>
          <w:szCs w:val="18"/>
        </w:rPr>
        <w:t>ФЕДЕРАЛЬНОЕ БЮДЖЕТНОЕ ОБРАЗОВАТЕЛЬНОЕ УЧРЕЖДЕНИЕ ВЫСШЕГО ОБРАЗОВАНИЯ</w:t>
      </w:r>
    </w:p>
    <w:p w:rsidR="001631FE" w:rsidRPr="003B553C" w:rsidRDefault="001631FE" w:rsidP="00203434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3B553C">
        <w:rPr>
          <w:sz w:val="22"/>
          <w:szCs w:val="22"/>
        </w:rPr>
        <w:t>«РОССИЙСКИЙ ГОСУДАРСТВЕННЫЙ УНИВЕРСИТЕТ ПРАВОСУДИЯ»</w:t>
      </w:r>
    </w:p>
    <w:p w:rsidR="001631FE" w:rsidRDefault="001631FE" w:rsidP="00203434">
      <w:pPr>
        <w:tabs>
          <w:tab w:val="right" w:pos="1000"/>
        </w:tabs>
        <w:ind w:firstLine="709"/>
        <w:rPr>
          <w:sz w:val="26"/>
          <w:szCs w:val="26"/>
        </w:rPr>
      </w:pPr>
      <w:r w:rsidRPr="000F73A2">
        <w:rPr>
          <w:sz w:val="26"/>
          <w:szCs w:val="26"/>
        </w:rPr>
        <w:t xml:space="preserve">                                                                                                 </w:t>
      </w:r>
    </w:p>
    <w:p w:rsidR="001631FE" w:rsidRPr="000F73A2" w:rsidRDefault="001631FE" w:rsidP="00203434">
      <w:pPr>
        <w:tabs>
          <w:tab w:val="right" w:pos="100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0F73A2">
        <w:rPr>
          <w:sz w:val="26"/>
          <w:szCs w:val="26"/>
        </w:rPr>
        <w:t>УТВЕРЖДАЮ</w:t>
      </w:r>
    </w:p>
    <w:p w:rsidR="001631FE" w:rsidRPr="005A44FD" w:rsidRDefault="001631FE" w:rsidP="00203434">
      <w:pPr>
        <w:tabs>
          <w:tab w:val="right" w:pos="1000"/>
        </w:tabs>
        <w:ind w:firstLine="709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</w:t>
      </w:r>
      <w:r w:rsidRPr="005A44FD">
        <w:rPr>
          <w:sz w:val="28"/>
          <w:szCs w:val="28"/>
        </w:rPr>
        <w:t>Заместитель  председателя ЦПК</w:t>
      </w:r>
    </w:p>
    <w:p w:rsidR="001631FE" w:rsidRPr="005A44FD" w:rsidRDefault="001631FE" w:rsidP="00203434">
      <w:pPr>
        <w:tabs>
          <w:tab w:val="right" w:pos="1000"/>
        </w:tabs>
        <w:ind w:firstLine="709"/>
        <w:rPr>
          <w:sz w:val="28"/>
          <w:szCs w:val="28"/>
        </w:rPr>
      </w:pPr>
    </w:p>
    <w:p w:rsidR="001631FE" w:rsidRPr="005A44FD" w:rsidRDefault="001631FE" w:rsidP="00203434">
      <w:pPr>
        <w:tabs>
          <w:tab w:val="right" w:pos="1000"/>
        </w:tabs>
        <w:ind w:firstLine="709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</w:t>
      </w:r>
      <w:r w:rsidRPr="005A44FD">
        <w:rPr>
          <w:sz w:val="28"/>
          <w:szCs w:val="28"/>
        </w:rPr>
        <w:t>________________ О.Ю. Наумова</w:t>
      </w:r>
    </w:p>
    <w:p w:rsidR="001631FE" w:rsidRPr="005A44FD" w:rsidRDefault="001631FE" w:rsidP="00203434">
      <w:pPr>
        <w:tabs>
          <w:tab w:val="right" w:pos="1000"/>
        </w:tabs>
        <w:ind w:firstLine="709"/>
        <w:rPr>
          <w:sz w:val="28"/>
          <w:szCs w:val="28"/>
        </w:rPr>
      </w:pPr>
    </w:p>
    <w:p w:rsidR="001631FE" w:rsidRPr="005A44FD" w:rsidRDefault="001631FE" w:rsidP="00203434">
      <w:pPr>
        <w:tabs>
          <w:tab w:val="right" w:pos="1000"/>
        </w:tabs>
        <w:ind w:firstLine="709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Pr="005A44FD">
        <w:rPr>
          <w:sz w:val="28"/>
          <w:szCs w:val="28"/>
        </w:rPr>
        <w:t>______  ________   201__ г.</w:t>
      </w:r>
    </w:p>
    <w:p w:rsidR="001631FE" w:rsidRDefault="001631FE" w:rsidP="000F7486"/>
    <w:p w:rsidR="001631FE" w:rsidRDefault="001631FE" w:rsidP="000F7486"/>
    <w:p w:rsidR="001631FE" w:rsidRDefault="001631FE" w:rsidP="000F7486">
      <w:pPr>
        <w:rPr>
          <w:sz w:val="28"/>
          <w:szCs w:val="28"/>
        </w:rPr>
      </w:pPr>
      <w:r w:rsidRPr="002C30BE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>:</w:t>
      </w:r>
      <w:r w:rsidRPr="002C30BE">
        <w:rPr>
          <w:sz w:val="28"/>
          <w:szCs w:val="28"/>
        </w:rPr>
        <w:t xml:space="preserve"> 40.06.01 «Юриспруденция»</w:t>
      </w:r>
    </w:p>
    <w:p w:rsidR="001631FE" w:rsidRPr="002C30BE" w:rsidRDefault="001631FE" w:rsidP="000F7486">
      <w:pPr>
        <w:rPr>
          <w:sz w:val="28"/>
          <w:szCs w:val="28"/>
        </w:rPr>
      </w:pPr>
    </w:p>
    <w:p w:rsidR="001631FE" w:rsidRDefault="001631FE" w:rsidP="002C30BE">
      <w:pPr>
        <w:spacing w:line="276" w:lineRule="auto"/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2C30BE">
        <w:rPr>
          <w:sz w:val="28"/>
          <w:szCs w:val="28"/>
        </w:rPr>
        <w:t>Н</w:t>
      </w:r>
      <w:r>
        <w:rPr>
          <w:sz w:val="28"/>
          <w:szCs w:val="28"/>
        </w:rPr>
        <w:t xml:space="preserve">аучная специальность: </w:t>
      </w:r>
      <w:r w:rsidRPr="002C30BE">
        <w:rPr>
          <w:caps/>
          <w:sz w:val="28"/>
          <w:szCs w:val="28"/>
        </w:rPr>
        <w:t>12.00.14</w:t>
      </w:r>
      <w:r>
        <w:rPr>
          <w:caps/>
          <w:sz w:val="28"/>
          <w:szCs w:val="28"/>
        </w:rPr>
        <w:t xml:space="preserve"> </w:t>
      </w:r>
      <w:r w:rsidRPr="002C30BE">
        <w:rPr>
          <w:sz w:val="28"/>
          <w:szCs w:val="28"/>
        </w:rPr>
        <w:t>Административное право; административный процесс</w:t>
      </w:r>
    </w:p>
    <w:p w:rsidR="001631FE" w:rsidRPr="002C30BE" w:rsidRDefault="001631FE" w:rsidP="002C30BE">
      <w:pPr>
        <w:spacing w:line="276" w:lineRule="auto"/>
        <w:rPr>
          <w:sz w:val="28"/>
          <w:szCs w:val="28"/>
        </w:rPr>
      </w:pPr>
    </w:p>
    <w:p w:rsidR="001631FE" w:rsidRPr="002C30BE" w:rsidRDefault="001631FE" w:rsidP="002C30BE">
      <w:pPr>
        <w:spacing w:line="276" w:lineRule="auto"/>
        <w:rPr>
          <w:caps/>
          <w:sz w:val="28"/>
          <w:szCs w:val="28"/>
        </w:rPr>
      </w:pPr>
      <w:r w:rsidRPr="002C30BE">
        <w:rPr>
          <w:sz w:val="28"/>
          <w:szCs w:val="28"/>
        </w:rPr>
        <w:t xml:space="preserve">Дисциплина (модуль):  «Административное право; административный процесс» </w:t>
      </w:r>
    </w:p>
    <w:p w:rsidR="001631FE" w:rsidRPr="002C30BE" w:rsidRDefault="001631FE" w:rsidP="000F7486">
      <w:pPr>
        <w:jc w:val="both"/>
        <w:rPr>
          <w:b/>
          <w:sz w:val="28"/>
          <w:szCs w:val="28"/>
        </w:rPr>
      </w:pPr>
    </w:p>
    <w:p w:rsidR="001631FE" w:rsidRPr="002C30BE" w:rsidRDefault="001631FE" w:rsidP="000F7486">
      <w:pPr>
        <w:jc w:val="center"/>
        <w:rPr>
          <w:sz w:val="28"/>
          <w:szCs w:val="28"/>
        </w:rPr>
      </w:pPr>
      <w:r w:rsidRPr="002C30BE">
        <w:rPr>
          <w:sz w:val="28"/>
          <w:szCs w:val="28"/>
        </w:rPr>
        <w:t>ЭКЗАМЕНАЦИОННЫЙ БИЛЕТ №</w:t>
      </w:r>
      <w:r>
        <w:rPr>
          <w:sz w:val="28"/>
          <w:szCs w:val="28"/>
        </w:rPr>
        <w:t xml:space="preserve"> ___</w:t>
      </w:r>
    </w:p>
    <w:p w:rsidR="001631FE" w:rsidRPr="002C30BE" w:rsidRDefault="001631FE" w:rsidP="000F7486">
      <w:pPr>
        <w:jc w:val="center"/>
        <w:rPr>
          <w:b/>
          <w:sz w:val="28"/>
          <w:szCs w:val="28"/>
        </w:rPr>
      </w:pPr>
    </w:p>
    <w:p w:rsidR="001631FE" w:rsidRPr="002C30BE" w:rsidRDefault="001631FE" w:rsidP="002C30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rPr>
          <w:sz w:val="28"/>
          <w:szCs w:val="28"/>
        </w:rPr>
      </w:pPr>
      <w:r w:rsidRPr="002C30BE">
        <w:rPr>
          <w:sz w:val="28"/>
          <w:szCs w:val="28"/>
        </w:rPr>
        <w:t>Система и  источники административного права.</w:t>
      </w:r>
    </w:p>
    <w:p w:rsidR="001631FE" w:rsidRPr="002C30BE" w:rsidRDefault="001631FE" w:rsidP="002C30BE">
      <w:pPr>
        <w:pStyle w:val="BodyTextIndent"/>
        <w:numPr>
          <w:ilvl w:val="0"/>
          <w:numId w:val="3"/>
        </w:numPr>
        <w:spacing w:line="240" w:lineRule="auto"/>
        <w:ind w:left="0" w:right="-5" w:firstLine="360"/>
        <w:jc w:val="left"/>
        <w:rPr>
          <w:szCs w:val="28"/>
        </w:rPr>
      </w:pPr>
      <w:r w:rsidRPr="002C30BE">
        <w:rPr>
          <w:szCs w:val="28"/>
        </w:rPr>
        <w:t>Исполнительный административный процесс: понятие,</w:t>
      </w:r>
      <w:r w:rsidRPr="002C30BE">
        <w:rPr>
          <w:szCs w:val="28"/>
          <w:lang w:val="en-GB"/>
        </w:rPr>
        <w:t> </w:t>
      </w:r>
      <w:r w:rsidRPr="002C30BE">
        <w:rPr>
          <w:szCs w:val="28"/>
        </w:rPr>
        <w:t>основные</w:t>
      </w:r>
      <w:r w:rsidRPr="002C30BE">
        <w:rPr>
          <w:szCs w:val="28"/>
          <w:lang w:val="en-GB"/>
        </w:rPr>
        <w:t> </w:t>
      </w:r>
      <w:r w:rsidRPr="002C30BE">
        <w:rPr>
          <w:szCs w:val="28"/>
        </w:rPr>
        <w:t>черты и</w:t>
      </w:r>
      <w:r w:rsidRPr="002C30BE">
        <w:rPr>
          <w:szCs w:val="28"/>
          <w:lang w:val="en-GB"/>
        </w:rPr>
        <w:t> </w:t>
      </w:r>
      <w:r w:rsidRPr="002C30BE">
        <w:rPr>
          <w:szCs w:val="28"/>
        </w:rPr>
        <w:t xml:space="preserve">структура. </w:t>
      </w:r>
    </w:p>
    <w:p w:rsidR="001631FE" w:rsidRPr="002C30BE" w:rsidRDefault="001631FE" w:rsidP="000F7486">
      <w:pPr>
        <w:pStyle w:val="ListParagraph"/>
        <w:ind w:left="1065"/>
        <w:jc w:val="both"/>
        <w:rPr>
          <w:rFonts w:ascii="Times New Roman" w:hAnsi="Times New Roman"/>
          <w:sz w:val="28"/>
          <w:szCs w:val="28"/>
        </w:rPr>
      </w:pPr>
    </w:p>
    <w:p w:rsidR="001631FE" w:rsidRPr="002C30BE" w:rsidRDefault="001631FE" w:rsidP="000F7486">
      <w:pPr>
        <w:ind w:left="142"/>
        <w:jc w:val="both"/>
        <w:rPr>
          <w:b/>
          <w:sz w:val="28"/>
          <w:szCs w:val="28"/>
        </w:rPr>
      </w:pPr>
    </w:p>
    <w:p w:rsidR="001631FE" w:rsidRPr="002C30BE" w:rsidRDefault="001631FE" w:rsidP="000F7486">
      <w:pPr>
        <w:ind w:left="142"/>
        <w:jc w:val="both"/>
        <w:rPr>
          <w:b/>
          <w:sz w:val="28"/>
          <w:szCs w:val="28"/>
          <w:u w:val="single"/>
        </w:rPr>
      </w:pPr>
      <w:r w:rsidRPr="002C30BE">
        <w:rPr>
          <w:sz w:val="28"/>
          <w:szCs w:val="28"/>
        </w:rPr>
        <w:t xml:space="preserve">Председатель экзаменационной комиссии </w:t>
      </w:r>
      <w:r w:rsidRPr="002C30BE">
        <w:rPr>
          <w:b/>
          <w:sz w:val="28"/>
          <w:szCs w:val="28"/>
        </w:rPr>
        <w:t xml:space="preserve">                </w:t>
      </w:r>
      <w:r w:rsidRPr="002C30BE">
        <w:rPr>
          <w:sz w:val="28"/>
          <w:szCs w:val="28"/>
        </w:rPr>
        <w:t xml:space="preserve">___________             </w:t>
      </w:r>
    </w:p>
    <w:p w:rsidR="001631FE" w:rsidRPr="002C30BE" w:rsidRDefault="001631FE" w:rsidP="000F7486">
      <w:pPr>
        <w:pStyle w:val="BodyText2"/>
        <w:widowControl w:val="0"/>
        <w:rPr>
          <w:b w:val="0"/>
          <w:sz w:val="28"/>
          <w:szCs w:val="28"/>
        </w:rPr>
      </w:pPr>
      <w:r w:rsidRPr="002C30BE">
        <w:rPr>
          <w:b w:val="0"/>
          <w:sz w:val="28"/>
          <w:szCs w:val="28"/>
        </w:rPr>
        <w:br w:type="page"/>
      </w:r>
    </w:p>
    <w:p w:rsidR="001631FE" w:rsidRPr="00662901" w:rsidRDefault="001631FE" w:rsidP="001346B2">
      <w:pPr>
        <w:pStyle w:val="Heading3"/>
        <w:keepNext w:val="0"/>
        <w:keepLines/>
        <w:widowControl w:val="0"/>
        <w:tabs>
          <w:tab w:val="right" w:pos="1000"/>
        </w:tabs>
        <w:spacing w:before="200" w:line="276" w:lineRule="auto"/>
        <w:ind w:left="720"/>
        <w:jc w:val="center"/>
        <w:rPr>
          <w:szCs w:val="28"/>
        </w:rPr>
      </w:pPr>
      <w:r>
        <w:rPr>
          <w:szCs w:val="28"/>
        </w:rPr>
        <w:t>6.</w:t>
      </w:r>
      <w:r w:rsidRPr="00662901">
        <w:rPr>
          <w:szCs w:val="28"/>
        </w:rPr>
        <w:t>Перечень вопросов</w:t>
      </w:r>
    </w:p>
    <w:p w:rsidR="001631FE" w:rsidRPr="00662901" w:rsidRDefault="001631FE" w:rsidP="000F7486">
      <w:pPr>
        <w:ind w:firstLine="720"/>
        <w:jc w:val="center"/>
        <w:rPr>
          <w:b/>
          <w:sz w:val="28"/>
          <w:szCs w:val="28"/>
        </w:rPr>
      </w:pP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Административное право как отрасль права и наука.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Предмет административного права.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Методы и функции  административного права.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Система и  источники административного права.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Административно-правовые нормы и отношения.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Понятие и содержание административно-правового статуса граждан.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Права и обязанности граждан в сфере административно-правового регулирования общественных отношений в Российской Федерации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Административно-правовые гарантии прав граждан.</w:t>
      </w:r>
    </w:p>
    <w:p w:rsidR="001631FE" w:rsidRPr="00662901" w:rsidRDefault="001631FE" w:rsidP="001346B2">
      <w:pPr>
        <w:pStyle w:val="BodyTextIndent3"/>
        <w:numPr>
          <w:ilvl w:val="0"/>
          <w:numId w:val="4"/>
        </w:numPr>
        <w:tabs>
          <w:tab w:val="left" w:pos="1080"/>
        </w:tabs>
        <w:ind w:left="0" w:right="-5" w:firstLine="540"/>
        <w:jc w:val="both"/>
        <w:rPr>
          <w:bCs/>
          <w:sz w:val="28"/>
          <w:szCs w:val="28"/>
        </w:rPr>
      </w:pPr>
      <w:r w:rsidRPr="00662901">
        <w:rPr>
          <w:sz w:val="28"/>
          <w:szCs w:val="28"/>
        </w:rPr>
        <w:t>Критерии классификации и виды организаций, выступающих участниками административных правоотношений.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Административно-правовой статус общественных объединений.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Административно-правовой статус религиозных объединений.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Организации, созданные на основе административного законодательства.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  <w:tab w:val="left" w:pos="1440"/>
        </w:tabs>
        <w:autoSpaceDE w:val="0"/>
        <w:autoSpaceDN w:val="0"/>
        <w:adjustRightInd w:val="0"/>
        <w:ind w:left="0" w:right="-5" w:firstLine="540"/>
        <w:jc w:val="both"/>
        <w:rPr>
          <w:bCs/>
          <w:sz w:val="28"/>
          <w:szCs w:val="28"/>
        </w:rPr>
      </w:pPr>
      <w:r w:rsidRPr="00662901">
        <w:rPr>
          <w:sz w:val="28"/>
          <w:szCs w:val="28"/>
        </w:rPr>
        <w:t xml:space="preserve">Понятие, основания и виды </w:t>
      </w:r>
      <w:r w:rsidRPr="00662901">
        <w:rPr>
          <w:bCs/>
          <w:sz w:val="28"/>
          <w:szCs w:val="28"/>
        </w:rPr>
        <w:t xml:space="preserve">административного санкционирования, административного наблюдения, административного арбитрирования, административного ограничения и принуждения. 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Органы исполнительной власти как субъекты административного права.</w:t>
      </w:r>
    </w:p>
    <w:p w:rsidR="001631FE" w:rsidRPr="00662901" w:rsidRDefault="001631FE" w:rsidP="001346B2">
      <w:pPr>
        <w:numPr>
          <w:ilvl w:val="0"/>
          <w:numId w:val="4"/>
        </w:numPr>
        <w:tabs>
          <w:tab w:val="left" w:pos="0"/>
          <w:tab w:val="left" w:pos="1080"/>
        </w:tabs>
        <w:autoSpaceDN w:val="0"/>
        <w:ind w:left="0" w:firstLine="540"/>
        <w:jc w:val="both"/>
        <w:rPr>
          <w:bCs/>
          <w:sz w:val="28"/>
          <w:szCs w:val="28"/>
        </w:rPr>
      </w:pPr>
      <w:r w:rsidRPr="00662901">
        <w:rPr>
          <w:sz w:val="28"/>
          <w:szCs w:val="28"/>
        </w:rPr>
        <w:t xml:space="preserve">Административно-правовые методы деятельности  органов исполнительной власти и местного самоуправления </w:t>
      </w:r>
    </w:p>
    <w:p w:rsidR="001631FE" w:rsidRPr="00662901" w:rsidRDefault="001631FE" w:rsidP="001346B2">
      <w:pPr>
        <w:numPr>
          <w:ilvl w:val="0"/>
          <w:numId w:val="4"/>
        </w:numPr>
        <w:tabs>
          <w:tab w:val="left" w:pos="0"/>
          <w:tab w:val="left" w:pos="1080"/>
        </w:tabs>
        <w:autoSpaceDN w:val="0"/>
        <w:ind w:left="0" w:firstLine="540"/>
        <w:jc w:val="both"/>
        <w:rPr>
          <w:bCs/>
          <w:sz w:val="28"/>
          <w:szCs w:val="28"/>
        </w:rPr>
      </w:pPr>
      <w:r w:rsidRPr="00662901">
        <w:rPr>
          <w:bCs/>
          <w:sz w:val="28"/>
          <w:szCs w:val="28"/>
        </w:rPr>
        <w:t>Административно-правовые формы деятельности  органов исполнительной власти и местного самоуправления</w:t>
      </w:r>
    </w:p>
    <w:p w:rsidR="001631FE" w:rsidRPr="00662901" w:rsidRDefault="001631FE" w:rsidP="001346B2">
      <w:pPr>
        <w:numPr>
          <w:ilvl w:val="0"/>
          <w:numId w:val="4"/>
        </w:numPr>
        <w:tabs>
          <w:tab w:val="left" w:pos="0"/>
          <w:tab w:val="left" w:pos="1080"/>
        </w:tabs>
        <w:autoSpaceDN w:val="0"/>
        <w:ind w:left="0" w:firstLine="540"/>
        <w:jc w:val="both"/>
        <w:rPr>
          <w:bCs/>
          <w:sz w:val="28"/>
          <w:szCs w:val="28"/>
        </w:rPr>
      </w:pPr>
      <w:r w:rsidRPr="00662901">
        <w:rPr>
          <w:sz w:val="28"/>
          <w:szCs w:val="28"/>
        </w:rPr>
        <w:t>Административно-процессуальные формы деятельности органов исполнительной власти и местного самоуправления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Полномочия Президента РФ в сфере исполнительной власти.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Система и структура федеральных органов исполнительной власти.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Правительство РФ как высший орган исполнительной власти.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Компетенция и организация работы федеральных министерств.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Компетенция и организация работы федеральных служб.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Компетенция и организация работы федеральных агентств.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Правовое регулирование государственной службы.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Понятие и виды государственной службы.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Понятие и виды должностей государственной службы.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Правовой статус государственного гражданского служащего.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Административно-правовое регулирование прохождения  государственной службы.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right="-5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Государственно-служебные споры: понятие и виды. 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right="-5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Органы, уполномоченные разрешать индивидуальные служебные споры на государственной службе. 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right="-5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Порядок и сроки рассмотрения государственно-служебных споров.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right="-5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Конфликт интересов в системе государственной службы.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Дисциплинарная ответственность государственных служащих.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Административно-правовые формы  управления.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 xml:space="preserve">Правовые акты органов государственного управления. Понятие и классификация. 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Подготовка, принятие и действие право</w:t>
      </w:r>
      <w:r w:rsidRPr="00662901">
        <w:rPr>
          <w:sz w:val="28"/>
          <w:szCs w:val="28"/>
        </w:rPr>
        <w:softHyphen/>
        <w:t xml:space="preserve">вых актов управления. 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Административно-правовые методы  управления.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Режим законности в сфере административно-правового регулирования общественных отношений в Российской Федерации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Обеспечение законности в деятельности органов государственного управления.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Административное принуждение и административная ответственность.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Административное правонарушение.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Административные наказания.</w:t>
      </w:r>
    </w:p>
    <w:p w:rsidR="001631FE" w:rsidRPr="00662901" w:rsidRDefault="001631FE" w:rsidP="001346B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662901">
        <w:rPr>
          <w:sz w:val="28"/>
          <w:szCs w:val="28"/>
        </w:rPr>
        <w:t>Малозначительность административного правонарушения.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Административно-правовое регулирование  в сфере экономики.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Административно-правовое регулирование  в сфере образования, науки, культуры и здравоохранения.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  Административно-правовое регулирование в сфере обороны и безопасности.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 Административно-правовое регулирование в сфере внутренних дел и юстиции.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Понятие, особенности и виды административного процесса. Основные концепции административного процесса в науке административного права.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40" w:lineRule="auto"/>
        <w:ind w:left="0" w:right="-5" w:firstLine="540"/>
        <w:rPr>
          <w:szCs w:val="28"/>
        </w:rPr>
      </w:pPr>
      <w:r w:rsidRPr="00662901">
        <w:rPr>
          <w:szCs w:val="28"/>
        </w:rPr>
        <w:t>Исполнительный административный процесс: понятие,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>основные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>черты и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 xml:space="preserve">структура.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Судебный административный процесс: понятие,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>основные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>черты,</w:t>
      </w:r>
      <w:r w:rsidRPr="00662901">
        <w:rPr>
          <w:szCs w:val="28"/>
          <w:lang w:val="en-GB"/>
        </w:rPr>
        <w:t> </w:t>
      </w:r>
      <w:r w:rsidRPr="00662901">
        <w:rPr>
          <w:szCs w:val="28"/>
        </w:rPr>
        <w:t>структур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Понятие и виды административных процедур в деятельности органов исполнительной власти.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Регистрационные производства.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Разрешительные производства. Особенности лицензионного производства.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Понятие и принципы административной юрисдикции. Административно-юрисдикционные производства.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Административный порядок рассмотрения жалоб граждан на действия и решения органов исполнительной власти, нарушающие их права и свободы.  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Производство по делам об административных правонарушениях.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Судьи как субъекты административной юрисдикции по делам об административных правонарушениях.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Должностные лица органов исполнительной власти как субъекты административной юрисдикции по делам об административных правонарушениях.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Участники производства по делам об административных правонарушениях и их статус.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Понятие и система мер обеспечения производства по делам об административных правонарушениях. Особенности мер обеспечения, применяемых в отношении физических и юридических лиц.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Предмет доказывания и доказательства по делам об административных правонарушениях. Оценка доказательств.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bCs/>
          <w:szCs w:val="28"/>
        </w:rPr>
        <w:t>Относимость, допустимость, достоверность и достаточность доказательств. Пределы доказывания.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Процессуальные сроки в производстве по делам об административных правонарушениях, правовые последствия их несоблюдения.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Возбуждение дела об административном правонарушении; порядок и сроки составления протокола об административном правонарушении, требования к его содержанию.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Порядок рассмотрения дел об административных правонарушениях в судах общей юрисдикции. Виды постановлений и определений по делам об административных правонарушениях.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Процессуальные особенности  рассмотрения дел об административных правонарушениях в арбитражных судах. 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Порядок обжалования и пересмотра постановлений по делам об административных правонарушениях.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Исполнение постановлений по делам об административных правонарушениях. Особенности исполнения отдельных видов административных наказаний.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 xml:space="preserve">Рассмотрение в судах общей юрисдикции дел об оспаривании нормативных правовых актов. 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Рассмотрение арбитражными судами дел об оспаривании нормативных правовых актов органов исполнительной власти.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Рассмотрение в судах общей юрисдикции дел об оспаривании решений и действий (бездействия) органов исполнительной власти и их должностных лиц, нарушающих права и свободы граждан.</w:t>
      </w:r>
    </w:p>
    <w:p w:rsidR="001631FE" w:rsidRPr="00662901" w:rsidRDefault="001631FE" w:rsidP="001346B2">
      <w:pPr>
        <w:pStyle w:val="BodyTextIndent"/>
        <w:numPr>
          <w:ilvl w:val="0"/>
          <w:numId w:val="4"/>
        </w:numPr>
        <w:tabs>
          <w:tab w:val="left" w:pos="540"/>
          <w:tab w:val="left" w:pos="1080"/>
        </w:tabs>
        <w:spacing w:line="276" w:lineRule="auto"/>
        <w:ind w:left="0" w:firstLine="540"/>
        <w:rPr>
          <w:szCs w:val="28"/>
        </w:rPr>
      </w:pPr>
      <w:r w:rsidRPr="00662901">
        <w:rPr>
          <w:szCs w:val="28"/>
        </w:rPr>
        <w:t>Рассмотрение в арбитражных судах дел об оспаривании решений и действий (бездействия) органов исполнительной власти и их должностных лиц, нарушающих права и свободы граждан.</w:t>
      </w:r>
    </w:p>
    <w:p w:rsidR="001631FE" w:rsidRPr="00662901" w:rsidRDefault="001631FE" w:rsidP="000F7486">
      <w:pPr>
        <w:spacing w:line="276" w:lineRule="auto"/>
        <w:rPr>
          <w:sz w:val="28"/>
          <w:szCs w:val="28"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Default="001631FE" w:rsidP="000F7486">
      <w:pPr>
        <w:tabs>
          <w:tab w:val="left" w:pos="720"/>
        </w:tabs>
        <w:ind w:firstLine="720"/>
        <w:jc w:val="both"/>
        <w:rPr>
          <w:b/>
        </w:rPr>
      </w:pPr>
      <w:r w:rsidRPr="00BA1ED0">
        <w:rPr>
          <w:b/>
        </w:rPr>
        <w:t>Авторы-составители:</w:t>
      </w:r>
    </w:p>
    <w:p w:rsidR="001631FE" w:rsidRPr="00BA1ED0" w:rsidRDefault="001631FE" w:rsidP="000F7486">
      <w:pPr>
        <w:tabs>
          <w:tab w:val="left" w:pos="720"/>
        </w:tabs>
        <w:ind w:firstLine="720"/>
        <w:jc w:val="both"/>
        <w:rPr>
          <w:b/>
        </w:rPr>
      </w:pPr>
    </w:p>
    <w:p w:rsidR="001631FE" w:rsidRPr="00BA1ED0" w:rsidRDefault="001631FE" w:rsidP="000F7486">
      <w:pPr>
        <w:spacing w:line="276" w:lineRule="auto"/>
        <w:jc w:val="both"/>
      </w:pPr>
      <w:r w:rsidRPr="001346B2">
        <w:rPr>
          <w:b/>
          <w:color w:val="000000"/>
        </w:rPr>
        <w:t xml:space="preserve">Федорова Т.В. </w:t>
      </w:r>
      <w:r w:rsidRPr="00BA1ED0">
        <w:rPr>
          <w:color w:val="000000"/>
        </w:rPr>
        <w:t>- кандидат юридических наук, доцент кафедры административного права и процесса им. Н.Г.Салищевой</w:t>
      </w:r>
      <w:r w:rsidRPr="00BA1ED0">
        <w:t xml:space="preserve">Российского государственного университета правосудия      </w:t>
      </w:r>
    </w:p>
    <w:p w:rsidR="001631FE" w:rsidRPr="00BA1ED0" w:rsidRDefault="001631FE" w:rsidP="000F7486">
      <w:pPr>
        <w:spacing w:line="276" w:lineRule="auto"/>
        <w:jc w:val="both"/>
        <w:rPr>
          <w:color w:val="000000"/>
        </w:rPr>
      </w:pPr>
      <w:r w:rsidRPr="00BA1ED0">
        <w:t xml:space="preserve">Программа </w:t>
      </w:r>
      <w:r>
        <w:t xml:space="preserve">устного </w:t>
      </w:r>
      <w:r w:rsidRPr="00BA1ED0">
        <w:t xml:space="preserve">вступительного </w:t>
      </w:r>
      <w:r>
        <w:t xml:space="preserve">испытания </w:t>
      </w:r>
      <w:r w:rsidRPr="00BA1ED0">
        <w:t xml:space="preserve">по специальности </w:t>
      </w:r>
      <w:r w:rsidRPr="00BA1ED0">
        <w:rPr>
          <w:caps/>
        </w:rPr>
        <w:t>12.00.14 – АДМИНИСТРАТИВНОЕ ПРАВО; АДМИНИСТРАТИВНЫЙ ПРОЦЕСС</w:t>
      </w:r>
      <w:r w:rsidRPr="00BA1ED0">
        <w:t xml:space="preserve">разработана в соответствии с требованиями Федерального государственного образовательного стандарта высшего образования по направлению </w:t>
      </w:r>
      <w:r w:rsidRPr="00BA1ED0">
        <w:rPr>
          <w:color w:val="000000"/>
        </w:rPr>
        <w:t xml:space="preserve">подготовки 40.06.01«Юриспруденция» (уровень подготовки кадров высшей квалификации). </w:t>
      </w:r>
    </w:p>
    <w:p w:rsidR="001631FE" w:rsidRPr="00BA1ED0" w:rsidRDefault="001631FE" w:rsidP="000F7486">
      <w:pPr>
        <w:shd w:val="clear" w:color="auto" w:fill="FFFFFF"/>
        <w:ind w:right="10" w:firstLine="720"/>
        <w:jc w:val="both"/>
      </w:pPr>
      <w:r w:rsidRPr="00BA1ED0">
        <w:rPr>
          <w:color w:val="000000"/>
        </w:rPr>
        <w:t>Предназначена для поступающих в аспирантуру РГУП.</w:t>
      </w:r>
    </w:p>
    <w:p w:rsidR="001631FE" w:rsidRPr="00BA1ED0" w:rsidRDefault="001631FE" w:rsidP="000F7486">
      <w:pPr>
        <w:spacing w:line="276" w:lineRule="auto"/>
        <w:jc w:val="both"/>
        <w:rPr>
          <w:caps/>
        </w:rPr>
      </w:pPr>
      <w:r w:rsidRPr="00BA1ED0">
        <w:t xml:space="preserve">Направленность (профиль): </w:t>
      </w:r>
      <w:r w:rsidRPr="00BA1ED0">
        <w:rPr>
          <w:caps/>
        </w:rPr>
        <w:t>12.00.14 – АДМИНИСТРАТИВНОЕ ПРАВО; АДМИНИСТРАТИВНЫЙ ПРОЦЕСС</w:t>
      </w:r>
    </w:p>
    <w:p w:rsidR="001631FE" w:rsidRPr="0023600F" w:rsidRDefault="001631FE" w:rsidP="000F7486">
      <w:pPr>
        <w:jc w:val="both"/>
        <w:rPr>
          <w:color w:val="FF0000"/>
        </w:rPr>
      </w:pPr>
      <w:r w:rsidRPr="00BA1ED0">
        <w:t>Программа обсуждена на заседании кафедры</w:t>
      </w:r>
      <w:r w:rsidRPr="00BA1ED0">
        <w:rPr>
          <w:color w:val="000000"/>
        </w:rPr>
        <w:t>административного права и процесса им. Н.Г.Салищевой</w:t>
      </w:r>
      <w:r w:rsidRPr="00BA1ED0">
        <w:t>, протокол</w:t>
      </w:r>
      <w:r w:rsidRPr="00E20534">
        <w:rPr>
          <w:color w:val="000000"/>
        </w:rPr>
        <w:t>№  6  от  «30» ноября 2017 г.</w:t>
      </w:r>
    </w:p>
    <w:p w:rsidR="001631FE" w:rsidRPr="00BA1ED0" w:rsidRDefault="001631FE" w:rsidP="000F7486"/>
    <w:p w:rsidR="001631FE" w:rsidRPr="00BA1ED0" w:rsidRDefault="001631FE" w:rsidP="000F7486"/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Default="001631FE" w:rsidP="000F7486">
      <w:pPr>
        <w:jc w:val="right"/>
      </w:pPr>
    </w:p>
    <w:p w:rsidR="001631FE" w:rsidRDefault="001631FE" w:rsidP="000F7486">
      <w:pPr>
        <w:jc w:val="right"/>
      </w:pPr>
    </w:p>
    <w:p w:rsidR="001631FE" w:rsidRDefault="001631FE" w:rsidP="000F7486">
      <w:pPr>
        <w:jc w:val="right"/>
      </w:pPr>
    </w:p>
    <w:p w:rsidR="001631FE" w:rsidRDefault="001631FE" w:rsidP="000F7486">
      <w:pPr>
        <w:jc w:val="right"/>
      </w:pPr>
    </w:p>
    <w:p w:rsidR="001631FE" w:rsidRDefault="001631FE" w:rsidP="000F7486">
      <w:pPr>
        <w:jc w:val="right"/>
      </w:pPr>
    </w:p>
    <w:p w:rsidR="001631FE" w:rsidRDefault="001631FE" w:rsidP="000F7486">
      <w:pPr>
        <w:jc w:val="right"/>
      </w:pPr>
    </w:p>
    <w:p w:rsidR="001631FE" w:rsidRDefault="001631FE" w:rsidP="000F7486">
      <w:pPr>
        <w:jc w:val="right"/>
      </w:pPr>
    </w:p>
    <w:p w:rsidR="001631FE" w:rsidRDefault="001631FE" w:rsidP="000F7486">
      <w:pPr>
        <w:jc w:val="right"/>
      </w:pPr>
    </w:p>
    <w:p w:rsidR="001631FE" w:rsidRDefault="001631FE" w:rsidP="000F7486">
      <w:pPr>
        <w:jc w:val="right"/>
      </w:pPr>
    </w:p>
    <w:p w:rsidR="001631FE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</w:p>
    <w:p w:rsidR="001631FE" w:rsidRPr="00BA1ED0" w:rsidRDefault="001631FE" w:rsidP="000F7486">
      <w:pPr>
        <w:jc w:val="right"/>
      </w:pPr>
      <w:r w:rsidRPr="00BA1ED0">
        <w:t>© РГУП, 2017</w:t>
      </w:r>
    </w:p>
    <w:p w:rsidR="001631FE" w:rsidRPr="00BA1ED0" w:rsidRDefault="001631FE" w:rsidP="000F7486">
      <w:pPr>
        <w:jc w:val="right"/>
      </w:pPr>
      <w:r w:rsidRPr="00BA1ED0">
        <w:t xml:space="preserve">© </w:t>
      </w:r>
      <w:r w:rsidRPr="00BA1ED0">
        <w:rPr>
          <w:color w:val="000000"/>
        </w:rPr>
        <w:t>Федорова Т.В.</w:t>
      </w:r>
      <w:r w:rsidRPr="00BA1ED0">
        <w:t>, 2017</w:t>
      </w:r>
    </w:p>
    <w:p w:rsidR="001631FE" w:rsidRPr="00BA1ED0" w:rsidRDefault="001631FE" w:rsidP="000F7486"/>
    <w:p w:rsidR="001631FE" w:rsidRPr="00BA1ED0" w:rsidRDefault="001631FE" w:rsidP="000F7486"/>
    <w:p w:rsidR="001631FE" w:rsidRDefault="001631FE" w:rsidP="000F7486"/>
    <w:p w:rsidR="001631FE" w:rsidRPr="000F7486" w:rsidRDefault="001631FE" w:rsidP="000F7486">
      <w:bookmarkStart w:id="0" w:name="_GoBack"/>
      <w:bookmarkEnd w:id="0"/>
    </w:p>
    <w:sectPr w:rsidR="001631FE" w:rsidRPr="000F7486" w:rsidSect="004A154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FE" w:rsidRDefault="001631FE">
      <w:r>
        <w:separator/>
      </w:r>
    </w:p>
  </w:endnote>
  <w:endnote w:type="continuationSeparator" w:id="1">
    <w:p w:rsidR="001631FE" w:rsidRDefault="0016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FE" w:rsidRDefault="001631FE" w:rsidP="004A1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1FE" w:rsidRDefault="001631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FE" w:rsidRDefault="001631FE" w:rsidP="004A1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1631FE" w:rsidRDefault="00163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FE" w:rsidRDefault="001631FE">
      <w:r>
        <w:separator/>
      </w:r>
    </w:p>
  </w:footnote>
  <w:footnote w:type="continuationSeparator" w:id="1">
    <w:p w:rsidR="001631FE" w:rsidRDefault="0016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FE" w:rsidRDefault="001631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1FE" w:rsidRDefault="001631F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FE" w:rsidRDefault="001631F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7FB"/>
    <w:multiLevelType w:val="hybridMultilevel"/>
    <w:tmpl w:val="B87CEE82"/>
    <w:lvl w:ilvl="0" w:tplc="96AEFF5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831FA"/>
    <w:multiLevelType w:val="hybridMultilevel"/>
    <w:tmpl w:val="2618B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45B2A"/>
    <w:multiLevelType w:val="hybridMultilevel"/>
    <w:tmpl w:val="3AFC69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2E77357"/>
    <w:multiLevelType w:val="hybridMultilevel"/>
    <w:tmpl w:val="ABBCF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A33FC8"/>
    <w:multiLevelType w:val="hybridMultilevel"/>
    <w:tmpl w:val="2214E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6E167B"/>
    <w:multiLevelType w:val="hybridMultilevel"/>
    <w:tmpl w:val="308009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7D2E33"/>
    <w:multiLevelType w:val="hybridMultilevel"/>
    <w:tmpl w:val="8438DA3E"/>
    <w:lvl w:ilvl="0" w:tplc="6F88279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EEE505B"/>
    <w:multiLevelType w:val="hybridMultilevel"/>
    <w:tmpl w:val="DA36CA6E"/>
    <w:lvl w:ilvl="0" w:tplc="70B8D1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006"/>
    <w:rsid w:val="000838D6"/>
    <w:rsid w:val="000F2552"/>
    <w:rsid w:val="000F73A2"/>
    <w:rsid w:val="000F7486"/>
    <w:rsid w:val="00131226"/>
    <w:rsid w:val="001346B2"/>
    <w:rsid w:val="00136177"/>
    <w:rsid w:val="001631FE"/>
    <w:rsid w:val="00203434"/>
    <w:rsid w:val="00222F0F"/>
    <w:rsid w:val="0023600F"/>
    <w:rsid w:val="00277006"/>
    <w:rsid w:val="002C30BE"/>
    <w:rsid w:val="003B553C"/>
    <w:rsid w:val="003E220E"/>
    <w:rsid w:val="004A1541"/>
    <w:rsid w:val="005A44FD"/>
    <w:rsid w:val="00617C8C"/>
    <w:rsid w:val="00662901"/>
    <w:rsid w:val="006B2277"/>
    <w:rsid w:val="00842FFA"/>
    <w:rsid w:val="00955560"/>
    <w:rsid w:val="00A01996"/>
    <w:rsid w:val="00B12A8F"/>
    <w:rsid w:val="00BA1ED0"/>
    <w:rsid w:val="00BC53E4"/>
    <w:rsid w:val="00C21421"/>
    <w:rsid w:val="00C3186F"/>
    <w:rsid w:val="00C64A82"/>
    <w:rsid w:val="00E20534"/>
    <w:rsid w:val="00E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0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00F"/>
    <w:pPr>
      <w:keepNext/>
      <w:jc w:val="both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600F"/>
    <w:pPr>
      <w:keepNext/>
      <w:jc w:val="both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600F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360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600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600F"/>
    <w:rPr>
      <w:rFonts w:ascii="Times New Roman" w:hAnsi="Times New Roman" w:cs="Times New Roman"/>
      <w:b/>
      <w:bCs/>
      <w:sz w:val="24"/>
      <w:szCs w:val="24"/>
      <w:lang/>
    </w:rPr>
  </w:style>
  <w:style w:type="paragraph" w:styleId="BodyText2">
    <w:name w:val="Body Text 2"/>
    <w:basedOn w:val="Normal"/>
    <w:link w:val="BodyText2Char"/>
    <w:uiPriority w:val="99"/>
    <w:rsid w:val="0023600F"/>
    <w:pPr>
      <w:jc w:val="both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600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23600F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600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3600F"/>
    <w:pPr>
      <w:spacing w:line="360" w:lineRule="auto"/>
      <w:ind w:firstLine="225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600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360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00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360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60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600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360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360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3600F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23600F"/>
    <w:pPr>
      <w:suppressAutoHyphens/>
      <w:ind w:firstLine="720"/>
      <w:jc w:val="both"/>
    </w:pPr>
    <w:rPr>
      <w:rFonts w:eastAsia="Calibri"/>
      <w:szCs w:val="28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23600F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3600F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23600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3600F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360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600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24</Pages>
  <Words>5920</Words>
  <Characters>-32766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Дуэль Вера Михайловна</dc:creator>
  <cp:keywords/>
  <dc:description/>
  <cp:lastModifiedBy>PuhnarevichSI</cp:lastModifiedBy>
  <cp:revision>3</cp:revision>
  <dcterms:created xsi:type="dcterms:W3CDTF">2018-02-20T12:39:00Z</dcterms:created>
  <dcterms:modified xsi:type="dcterms:W3CDTF">2018-02-20T12:41:00Z</dcterms:modified>
</cp:coreProperties>
</file>